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8F" w:rsidRPr="00FA5B2B" w:rsidRDefault="00B6128F" w:rsidP="00B6128F">
      <w:pPr>
        <w:spacing w:after="0" w:line="240" w:lineRule="auto"/>
        <w:rPr>
          <w:rFonts w:ascii="Garamond" w:hAnsi="Garamond"/>
          <w:smallCaps/>
          <w:sz w:val="24"/>
          <w:szCs w:val="24"/>
        </w:rPr>
      </w:pPr>
      <w:r w:rsidRPr="00FA5B2B">
        <w:rPr>
          <w:rFonts w:ascii="Garamond" w:hAnsi="Garamond"/>
          <w:smallCaps/>
          <w:sz w:val="24"/>
          <w:szCs w:val="24"/>
        </w:rPr>
        <w:t>AWARD DESCRIPTION</w:t>
      </w:r>
    </w:p>
    <w:p w:rsidR="00B6128F" w:rsidRPr="0078261D" w:rsidRDefault="00B6128F" w:rsidP="00742BAC">
      <w:pPr>
        <w:spacing w:after="0" w:line="240" w:lineRule="auto"/>
        <w:rPr>
          <w:rFonts w:ascii="Garamond" w:hAnsi="Garamond"/>
          <w:sz w:val="24"/>
          <w:szCs w:val="24"/>
        </w:rPr>
      </w:pPr>
      <w:r w:rsidRPr="00FA5B2B">
        <w:rPr>
          <w:rFonts w:ascii="Garamond" w:hAnsi="Garamond"/>
          <w:sz w:val="24"/>
          <w:szCs w:val="24"/>
        </w:rPr>
        <w:t xml:space="preserve">The Regional &amp; Charles </w:t>
      </w:r>
      <w:r w:rsidRPr="0078261D">
        <w:rPr>
          <w:rFonts w:ascii="Garamond" w:hAnsi="Garamond"/>
          <w:sz w:val="24"/>
          <w:szCs w:val="24"/>
        </w:rPr>
        <w:t>A. Burns Outstanding Adult Continuing Education Student award</w:t>
      </w:r>
      <w:r w:rsidR="007A67DA" w:rsidRPr="0078261D">
        <w:rPr>
          <w:rFonts w:ascii="Garamond" w:hAnsi="Garamond"/>
          <w:sz w:val="24"/>
          <w:szCs w:val="24"/>
        </w:rPr>
        <w:t xml:space="preserve">s </w:t>
      </w:r>
      <w:r w:rsidRPr="0078261D">
        <w:rPr>
          <w:rFonts w:ascii="Garamond" w:hAnsi="Garamond"/>
          <w:sz w:val="24"/>
          <w:szCs w:val="24"/>
        </w:rPr>
        <w:t xml:space="preserve">recognize  adult students from the three CEANY Regions (East, West and South) who have achieved excellence by demonstrating persistence, drive and </w:t>
      </w:r>
      <w:r w:rsidR="007A67DA" w:rsidRPr="0078261D">
        <w:rPr>
          <w:rFonts w:ascii="Garamond" w:hAnsi="Garamond"/>
          <w:sz w:val="24"/>
          <w:szCs w:val="24"/>
        </w:rPr>
        <w:t xml:space="preserve">success </w:t>
      </w:r>
      <w:r w:rsidRPr="0078261D">
        <w:rPr>
          <w:rFonts w:ascii="Garamond" w:hAnsi="Garamond"/>
          <w:sz w:val="24"/>
          <w:szCs w:val="24"/>
        </w:rPr>
        <w:t xml:space="preserve"> in </w:t>
      </w:r>
      <w:r w:rsidR="007A67DA" w:rsidRPr="0078261D">
        <w:rPr>
          <w:rFonts w:ascii="Garamond" w:hAnsi="Garamond"/>
          <w:sz w:val="24"/>
          <w:szCs w:val="24"/>
        </w:rPr>
        <w:t>overcoming obstacles to achieve their educational goals.</w:t>
      </w:r>
      <w:r w:rsidR="00112E63">
        <w:rPr>
          <w:rFonts w:ascii="Garamond" w:hAnsi="Garamond"/>
          <w:sz w:val="24"/>
          <w:szCs w:val="24"/>
        </w:rPr>
        <w:t xml:space="preserve"> </w:t>
      </w:r>
      <w:r w:rsidRPr="0078261D">
        <w:rPr>
          <w:rFonts w:ascii="Garamond" w:hAnsi="Garamond"/>
          <w:sz w:val="24"/>
          <w:szCs w:val="24"/>
        </w:rPr>
        <w:t>Regional winners are forwarded for state-wide consideration of the annual Charles A. Burns Outstanding Adult Continuing Education Student Award.</w:t>
      </w:r>
    </w:p>
    <w:p w:rsidR="00742BAC" w:rsidRPr="0078261D" w:rsidRDefault="00742BAC" w:rsidP="00742BAC">
      <w:pPr>
        <w:spacing w:after="0" w:line="240" w:lineRule="auto"/>
        <w:rPr>
          <w:rFonts w:ascii="Garamond" w:hAnsi="Garamond"/>
          <w:sz w:val="24"/>
          <w:szCs w:val="24"/>
        </w:rPr>
      </w:pPr>
    </w:p>
    <w:p w:rsidR="00B6128F" w:rsidRPr="0078261D" w:rsidRDefault="007A67DA" w:rsidP="00B6128F">
      <w:pPr>
        <w:spacing w:after="0" w:line="240" w:lineRule="auto"/>
        <w:rPr>
          <w:rFonts w:ascii="Garamond" w:hAnsi="Garamond"/>
          <w:sz w:val="24"/>
          <w:szCs w:val="24"/>
        </w:rPr>
      </w:pPr>
      <w:r w:rsidRPr="0078261D">
        <w:rPr>
          <w:rFonts w:ascii="Garamond" w:hAnsi="Garamond"/>
          <w:sz w:val="24"/>
          <w:szCs w:val="24"/>
        </w:rPr>
        <w:t xml:space="preserve">REQUIREMENTS </w:t>
      </w:r>
    </w:p>
    <w:p w:rsidR="00B6128F" w:rsidRPr="0078261D" w:rsidRDefault="00B6128F" w:rsidP="00B6128F">
      <w:pPr>
        <w:pStyle w:val="BodyText"/>
        <w:numPr>
          <w:ilvl w:val="0"/>
          <w:numId w:val="3"/>
        </w:numPr>
        <w:spacing w:after="0"/>
        <w:rPr>
          <w:rFonts w:ascii="Garamond" w:hAnsi="Garamond"/>
          <w:sz w:val="24"/>
          <w:szCs w:val="24"/>
        </w:rPr>
      </w:pPr>
      <w:r w:rsidRPr="0078261D">
        <w:rPr>
          <w:rFonts w:ascii="Garamond" w:hAnsi="Garamond"/>
          <w:sz w:val="24"/>
          <w:szCs w:val="24"/>
        </w:rPr>
        <w:t>Nominations must be made by a current member of CEANY in good standing</w:t>
      </w:r>
      <w:r w:rsidR="00FA5B2B" w:rsidRPr="0078261D">
        <w:rPr>
          <w:rFonts w:ascii="Garamond" w:hAnsi="Garamond"/>
          <w:sz w:val="24"/>
          <w:szCs w:val="24"/>
        </w:rPr>
        <w:t>.</w:t>
      </w:r>
    </w:p>
    <w:p w:rsidR="007A67DA" w:rsidRPr="0078261D" w:rsidRDefault="007A67DA" w:rsidP="00B6128F">
      <w:pPr>
        <w:pStyle w:val="BodyText"/>
        <w:numPr>
          <w:ilvl w:val="0"/>
          <w:numId w:val="3"/>
        </w:numPr>
        <w:spacing w:after="0"/>
        <w:rPr>
          <w:rFonts w:ascii="Garamond" w:hAnsi="Garamond"/>
          <w:sz w:val="24"/>
          <w:szCs w:val="24"/>
        </w:rPr>
      </w:pPr>
      <w:r w:rsidRPr="0078261D">
        <w:rPr>
          <w:rFonts w:ascii="Garamond" w:hAnsi="Garamond"/>
          <w:sz w:val="24"/>
          <w:szCs w:val="24"/>
        </w:rPr>
        <w:t xml:space="preserve">Each affiliate institution may nominate one adult student who was enrolled in a course or program during the past academic year.  </w:t>
      </w:r>
    </w:p>
    <w:p w:rsidR="007A67DA" w:rsidRPr="0078261D" w:rsidRDefault="007A67DA" w:rsidP="00B6128F">
      <w:pPr>
        <w:pStyle w:val="BodyText"/>
        <w:numPr>
          <w:ilvl w:val="0"/>
          <w:numId w:val="3"/>
        </w:numPr>
        <w:spacing w:after="0"/>
        <w:rPr>
          <w:rFonts w:ascii="Garamond" w:hAnsi="Garamond"/>
          <w:sz w:val="24"/>
          <w:szCs w:val="24"/>
        </w:rPr>
      </w:pPr>
      <w:r w:rsidRPr="0078261D">
        <w:rPr>
          <w:rFonts w:ascii="Garamond" w:hAnsi="Garamond"/>
          <w:sz w:val="24"/>
          <w:szCs w:val="24"/>
        </w:rPr>
        <w:t xml:space="preserve">Nominations must be for accomplishments during the academic year preceding the conference. </w:t>
      </w:r>
    </w:p>
    <w:p w:rsidR="007A67DA" w:rsidRPr="0078261D" w:rsidRDefault="007A67DA" w:rsidP="00B6128F">
      <w:pPr>
        <w:pStyle w:val="BodyText2"/>
        <w:rPr>
          <w:rFonts w:ascii="Garamond" w:hAnsi="Garamond"/>
          <w:sz w:val="24"/>
          <w:szCs w:val="24"/>
        </w:rPr>
      </w:pPr>
    </w:p>
    <w:p w:rsidR="00B6128F" w:rsidRPr="0078261D" w:rsidRDefault="00B6128F" w:rsidP="00B6128F">
      <w:pPr>
        <w:pStyle w:val="BodyText2"/>
        <w:rPr>
          <w:rFonts w:ascii="Garamond" w:hAnsi="Garamond"/>
          <w:sz w:val="24"/>
          <w:szCs w:val="24"/>
        </w:rPr>
      </w:pPr>
      <w:r w:rsidRPr="0078261D">
        <w:rPr>
          <w:rFonts w:ascii="Garamond" w:hAnsi="Garamond"/>
          <w:sz w:val="24"/>
          <w:szCs w:val="24"/>
        </w:rPr>
        <w:t>Nominations will be forwarded to regional chairs for the selection of a Regional Outstanding Adult Continuing Education Student award recipient (</w:t>
      </w:r>
      <w:r w:rsidR="00515478" w:rsidRPr="0078261D">
        <w:rPr>
          <w:rFonts w:ascii="Garamond" w:hAnsi="Garamond"/>
          <w:sz w:val="24"/>
          <w:szCs w:val="24"/>
        </w:rPr>
        <w:t xml:space="preserve">one each in </w:t>
      </w:r>
      <w:r w:rsidRPr="0078261D">
        <w:rPr>
          <w:rFonts w:ascii="Garamond" w:hAnsi="Garamond"/>
          <w:sz w:val="24"/>
          <w:szCs w:val="24"/>
        </w:rPr>
        <w:t>East, West and South Regions). All regional winners will be acknowledged at the CEANY Annual Conference and will receive a cash award of $</w:t>
      </w:r>
      <w:r w:rsidR="005D3794">
        <w:rPr>
          <w:rFonts w:ascii="Garamond" w:hAnsi="Garamond"/>
          <w:sz w:val="24"/>
          <w:szCs w:val="24"/>
        </w:rPr>
        <w:t>1,000</w:t>
      </w:r>
      <w:r w:rsidRPr="0078261D">
        <w:rPr>
          <w:rFonts w:ascii="Garamond" w:hAnsi="Garamond"/>
          <w:sz w:val="24"/>
          <w:szCs w:val="24"/>
        </w:rPr>
        <w:t>.</w:t>
      </w:r>
    </w:p>
    <w:p w:rsidR="00B6128F" w:rsidRPr="0078261D" w:rsidRDefault="00B6128F" w:rsidP="00B6128F">
      <w:pPr>
        <w:pStyle w:val="BodyText2"/>
        <w:rPr>
          <w:rFonts w:ascii="Garamond" w:hAnsi="Garamond"/>
          <w:sz w:val="24"/>
          <w:szCs w:val="24"/>
        </w:rPr>
      </w:pPr>
    </w:p>
    <w:p w:rsidR="00B6128F" w:rsidRPr="0078261D" w:rsidRDefault="00515478" w:rsidP="00B6128F">
      <w:pPr>
        <w:pStyle w:val="BodyText2"/>
        <w:rPr>
          <w:rFonts w:ascii="Garamond" w:hAnsi="Garamond"/>
          <w:sz w:val="24"/>
          <w:szCs w:val="24"/>
        </w:rPr>
      </w:pPr>
      <w:r w:rsidRPr="0078261D">
        <w:rPr>
          <w:rFonts w:ascii="Garamond" w:hAnsi="Garamond"/>
          <w:sz w:val="24"/>
          <w:szCs w:val="24"/>
        </w:rPr>
        <w:t>The CEANY Resolution &amp; Awards Committee will select the state-wide Charles A. Burns Outstanding Adult Continuing Education Student Award winner from the three regional winners. The state-wide winner</w:t>
      </w:r>
      <w:r w:rsidR="00497B04">
        <w:rPr>
          <w:rFonts w:ascii="Garamond" w:hAnsi="Garamond"/>
          <w:sz w:val="24"/>
          <w:szCs w:val="24"/>
        </w:rPr>
        <w:t xml:space="preserve"> will be given a</w:t>
      </w:r>
      <w:r w:rsidR="005D3794">
        <w:rPr>
          <w:rFonts w:ascii="Garamond" w:hAnsi="Garamond"/>
          <w:sz w:val="24"/>
          <w:szCs w:val="24"/>
        </w:rPr>
        <w:t>n additional</w:t>
      </w:r>
      <w:r w:rsidR="00497B04">
        <w:rPr>
          <w:rFonts w:ascii="Garamond" w:hAnsi="Garamond"/>
          <w:sz w:val="24"/>
          <w:szCs w:val="24"/>
        </w:rPr>
        <w:t xml:space="preserve"> $</w:t>
      </w:r>
      <w:r w:rsidR="005D3794">
        <w:rPr>
          <w:rFonts w:ascii="Garamond" w:hAnsi="Garamond"/>
          <w:sz w:val="24"/>
          <w:szCs w:val="24"/>
        </w:rPr>
        <w:t>1,000</w:t>
      </w:r>
      <w:r w:rsidR="00B6128F" w:rsidRPr="0078261D">
        <w:rPr>
          <w:rFonts w:ascii="Garamond" w:hAnsi="Garamond"/>
          <w:sz w:val="24"/>
          <w:szCs w:val="24"/>
        </w:rPr>
        <w:t xml:space="preserve"> scholarship and will be invited to attend the annual CEANY conference to receive the award in person. Conference fees and the cost of the banquet will be waived and an overnight stay provided. Transportation and payment for any guest</w:t>
      </w:r>
      <w:r w:rsidR="007A67DA" w:rsidRPr="0078261D">
        <w:rPr>
          <w:rFonts w:ascii="Garamond" w:hAnsi="Garamond"/>
          <w:sz w:val="24"/>
          <w:szCs w:val="24"/>
        </w:rPr>
        <w:t>s</w:t>
      </w:r>
      <w:r w:rsidR="00B6128F" w:rsidRPr="0078261D">
        <w:rPr>
          <w:rFonts w:ascii="Garamond" w:hAnsi="Garamond"/>
          <w:sz w:val="24"/>
          <w:szCs w:val="24"/>
        </w:rPr>
        <w:t xml:space="preserve"> are </w:t>
      </w:r>
      <w:r w:rsidR="009E69A1">
        <w:rPr>
          <w:rFonts w:ascii="Garamond" w:hAnsi="Garamond"/>
          <w:sz w:val="24"/>
          <w:szCs w:val="24"/>
        </w:rPr>
        <w:t xml:space="preserve">the recipient’s responsibility. (Note: </w:t>
      </w:r>
      <w:r w:rsidR="00112E63">
        <w:rPr>
          <w:rFonts w:ascii="Garamond" w:hAnsi="Garamond"/>
          <w:sz w:val="24"/>
          <w:szCs w:val="24"/>
        </w:rPr>
        <w:t>Regional winners will receive a scholarship</w:t>
      </w:r>
      <w:r w:rsidR="009E69A1">
        <w:rPr>
          <w:rFonts w:ascii="Garamond" w:hAnsi="Garamond"/>
          <w:sz w:val="24"/>
          <w:szCs w:val="24"/>
        </w:rPr>
        <w:t xml:space="preserve"> award of $</w:t>
      </w:r>
      <w:r w:rsidR="00295E70">
        <w:rPr>
          <w:rFonts w:ascii="Garamond" w:hAnsi="Garamond"/>
          <w:sz w:val="24"/>
          <w:szCs w:val="24"/>
        </w:rPr>
        <w:t>1,000</w:t>
      </w:r>
      <w:r w:rsidR="009E69A1">
        <w:rPr>
          <w:rFonts w:ascii="Garamond" w:hAnsi="Garamond"/>
          <w:sz w:val="24"/>
          <w:szCs w:val="24"/>
        </w:rPr>
        <w:t xml:space="preserve">, </w:t>
      </w:r>
      <w:r w:rsidR="00112E63">
        <w:rPr>
          <w:rFonts w:ascii="Garamond" w:hAnsi="Garamond"/>
          <w:sz w:val="24"/>
          <w:szCs w:val="24"/>
        </w:rPr>
        <w:t xml:space="preserve">and if </w:t>
      </w:r>
      <w:r w:rsidR="009E69A1">
        <w:rPr>
          <w:rFonts w:ascii="Garamond" w:hAnsi="Garamond"/>
          <w:sz w:val="24"/>
          <w:szCs w:val="24"/>
        </w:rPr>
        <w:t xml:space="preserve">chosen as the state-wide winner </w:t>
      </w:r>
      <w:r w:rsidR="00112E63">
        <w:rPr>
          <w:rFonts w:ascii="Garamond" w:hAnsi="Garamond"/>
          <w:sz w:val="24"/>
          <w:szCs w:val="24"/>
        </w:rPr>
        <w:t>w</w:t>
      </w:r>
      <w:r w:rsidR="009E69A1">
        <w:rPr>
          <w:rFonts w:ascii="Garamond" w:hAnsi="Garamond"/>
          <w:sz w:val="24"/>
          <w:szCs w:val="24"/>
        </w:rPr>
        <w:t xml:space="preserve">ill </w:t>
      </w:r>
      <w:r w:rsidR="00112E63">
        <w:rPr>
          <w:rFonts w:ascii="Garamond" w:hAnsi="Garamond"/>
          <w:sz w:val="24"/>
          <w:szCs w:val="24"/>
        </w:rPr>
        <w:t>also</w:t>
      </w:r>
      <w:r w:rsidR="009E69A1">
        <w:rPr>
          <w:rFonts w:ascii="Garamond" w:hAnsi="Garamond"/>
          <w:sz w:val="24"/>
          <w:szCs w:val="24"/>
        </w:rPr>
        <w:t xml:space="preserve"> receive a</w:t>
      </w:r>
      <w:r w:rsidR="00112E63">
        <w:rPr>
          <w:rFonts w:ascii="Garamond" w:hAnsi="Garamond"/>
          <w:sz w:val="24"/>
          <w:szCs w:val="24"/>
        </w:rPr>
        <w:t>n additional</w:t>
      </w:r>
      <w:r w:rsidR="009E69A1">
        <w:rPr>
          <w:rFonts w:ascii="Garamond" w:hAnsi="Garamond"/>
          <w:sz w:val="24"/>
          <w:szCs w:val="24"/>
        </w:rPr>
        <w:t xml:space="preserve"> $</w:t>
      </w:r>
      <w:r w:rsidR="00295E70">
        <w:rPr>
          <w:rFonts w:ascii="Garamond" w:hAnsi="Garamond"/>
          <w:sz w:val="24"/>
          <w:szCs w:val="24"/>
        </w:rPr>
        <w:t>1,000</w:t>
      </w:r>
      <w:bookmarkStart w:id="0" w:name="_GoBack"/>
      <w:bookmarkEnd w:id="0"/>
      <w:r w:rsidR="009E69A1">
        <w:rPr>
          <w:rFonts w:ascii="Garamond" w:hAnsi="Garamond"/>
          <w:sz w:val="24"/>
          <w:szCs w:val="24"/>
        </w:rPr>
        <w:t xml:space="preserve"> scholarship</w:t>
      </w:r>
      <w:r w:rsidR="00112E63">
        <w:rPr>
          <w:rFonts w:ascii="Garamond" w:hAnsi="Garamond"/>
          <w:sz w:val="24"/>
          <w:szCs w:val="24"/>
        </w:rPr>
        <w:t xml:space="preserve"> award</w:t>
      </w:r>
      <w:r w:rsidR="009E69A1">
        <w:rPr>
          <w:rFonts w:ascii="Garamond" w:hAnsi="Garamond"/>
          <w:sz w:val="24"/>
          <w:szCs w:val="24"/>
        </w:rPr>
        <w:t>.)</w:t>
      </w:r>
    </w:p>
    <w:p w:rsidR="00FA5B2B" w:rsidRPr="0078261D" w:rsidRDefault="00FA5B2B" w:rsidP="00B6128F">
      <w:pPr>
        <w:pStyle w:val="BodyText2"/>
        <w:rPr>
          <w:rFonts w:ascii="Garamond" w:hAnsi="Garamond"/>
          <w:sz w:val="24"/>
          <w:szCs w:val="24"/>
        </w:rPr>
      </w:pPr>
    </w:p>
    <w:p w:rsidR="00FA5B2B" w:rsidRPr="0078261D" w:rsidRDefault="007A67DA" w:rsidP="00FA5B2B">
      <w:pPr>
        <w:pStyle w:val="BodyText2"/>
        <w:tabs>
          <w:tab w:val="clear" w:pos="2160"/>
          <w:tab w:val="left" w:pos="720"/>
        </w:tabs>
        <w:rPr>
          <w:rFonts w:ascii="Garamond" w:hAnsi="Garamond"/>
          <w:sz w:val="24"/>
          <w:szCs w:val="24"/>
        </w:rPr>
      </w:pPr>
      <w:r w:rsidRPr="0078261D">
        <w:rPr>
          <w:rFonts w:ascii="Garamond" w:hAnsi="Garamond"/>
          <w:sz w:val="24"/>
          <w:szCs w:val="24"/>
        </w:rPr>
        <w:t xml:space="preserve">NOTE:   </w:t>
      </w:r>
      <w:r w:rsidR="00FA5B2B" w:rsidRPr="0078261D">
        <w:rPr>
          <w:rFonts w:ascii="Garamond" w:hAnsi="Garamond"/>
          <w:sz w:val="24"/>
          <w:szCs w:val="24"/>
        </w:rPr>
        <w:t xml:space="preserve">If selected, </w:t>
      </w:r>
      <w:r w:rsidRPr="0078261D">
        <w:rPr>
          <w:rFonts w:ascii="Garamond" w:hAnsi="Garamond"/>
          <w:sz w:val="24"/>
          <w:szCs w:val="24"/>
        </w:rPr>
        <w:t xml:space="preserve">winner agrees that </w:t>
      </w:r>
      <w:r w:rsidR="00FA5B2B" w:rsidRPr="0078261D">
        <w:rPr>
          <w:rFonts w:ascii="Garamond" w:hAnsi="Garamond"/>
          <w:sz w:val="24"/>
          <w:szCs w:val="24"/>
        </w:rPr>
        <w:t xml:space="preserve">CEANY may use the application and award information on the website and in conference information. Further, </w:t>
      </w:r>
      <w:r w:rsidRPr="0078261D">
        <w:rPr>
          <w:rFonts w:ascii="Garamond" w:hAnsi="Garamond"/>
          <w:sz w:val="24"/>
          <w:szCs w:val="24"/>
        </w:rPr>
        <w:t xml:space="preserve">winner agrees that </w:t>
      </w:r>
      <w:r w:rsidR="00FA5B2B" w:rsidRPr="0078261D">
        <w:rPr>
          <w:rFonts w:ascii="Garamond" w:hAnsi="Garamond"/>
          <w:sz w:val="24"/>
          <w:szCs w:val="24"/>
        </w:rPr>
        <w:t>CEANY may use any photographs of the award ceremony in promotional materials.</w:t>
      </w:r>
    </w:p>
    <w:p w:rsidR="00B6128F" w:rsidRPr="0078261D" w:rsidRDefault="00B6128F" w:rsidP="00B6128F">
      <w:pPr>
        <w:pStyle w:val="BodyText2"/>
        <w:rPr>
          <w:rFonts w:ascii="Garamond" w:hAnsi="Garamond"/>
          <w:sz w:val="24"/>
          <w:szCs w:val="24"/>
        </w:rPr>
      </w:pPr>
    </w:p>
    <w:p w:rsidR="00B6128F" w:rsidRPr="0078261D" w:rsidRDefault="00B6128F" w:rsidP="00B6128F">
      <w:pPr>
        <w:pStyle w:val="BodyText2"/>
        <w:rPr>
          <w:rFonts w:ascii="Garamond" w:hAnsi="Garamond"/>
          <w:sz w:val="24"/>
          <w:szCs w:val="24"/>
        </w:rPr>
      </w:pPr>
      <w:r w:rsidRPr="0078261D">
        <w:rPr>
          <w:rFonts w:ascii="Garamond" w:hAnsi="Garamond"/>
          <w:sz w:val="24"/>
          <w:szCs w:val="24"/>
        </w:rPr>
        <w:t>SUBMISSION INSTRUCTIONS</w:t>
      </w:r>
    </w:p>
    <w:p w:rsidR="00B6128F" w:rsidRPr="0078261D" w:rsidRDefault="00B6128F" w:rsidP="00B6128F">
      <w:pPr>
        <w:pStyle w:val="BodyText2"/>
        <w:rPr>
          <w:rFonts w:ascii="Garamond" w:hAnsi="Garamond"/>
          <w:sz w:val="24"/>
          <w:szCs w:val="24"/>
        </w:rPr>
      </w:pPr>
      <w:r w:rsidRPr="0078261D">
        <w:rPr>
          <w:rFonts w:ascii="Garamond" w:hAnsi="Garamond"/>
          <w:sz w:val="24"/>
          <w:szCs w:val="24"/>
        </w:rPr>
        <w:t xml:space="preserve">Complete and submit nomination form and attachments electronically to </w:t>
      </w:r>
      <w:hyperlink r:id="rId7" w:history="1">
        <w:r w:rsidRPr="0078261D">
          <w:rPr>
            <w:rStyle w:val="Hyperlink"/>
            <w:rFonts w:ascii="Garamond" w:hAnsi="Garamond"/>
            <w:sz w:val="24"/>
            <w:szCs w:val="24"/>
          </w:rPr>
          <w:t>nominations@ceany.org</w:t>
        </w:r>
      </w:hyperlink>
      <w:r w:rsidRPr="0078261D">
        <w:rPr>
          <w:rFonts w:ascii="Garamond" w:hAnsi="Garamond"/>
          <w:sz w:val="24"/>
          <w:szCs w:val="24"/>
        </w:rPr>
        <w:t xml:space="preserve"> </w:t>
      </w:r>
    </w:p>
    <w:p w:rsidR="00B6128F" w:rsidRPr="0078261D" w:rsidRDefault="00B6128F" w:rsidP="00B6128F">
      <w:pPr>
        <w:pStyle w:val="BodyText2"/>
        <w:numPr>
          <w:ilvl w:val="1"/>
          <w:numId w:val="1"/>
        </w:numPr>
        <w:tabs>
          <w:tab w:val="clear" w:pos="2160"/>
          <w:tab w:val="left" w:pos="720"/>
        </w:tabs>
        <w:ind w:left="720"/>
        <w:rPr>
          <w:rFonts w:ascii="Garamond" w:hAnsi="Garamond"/>
          <w:sz w:val="24"/>
          <w:szCs w:val="24"/>
        </w:rPr>
      </w:pPr>
      <w:r w:rsidRPr="0078261D">
        <w:rPr>
          <w:rFonts w:ascii="Garamond" w:hAnsi="Garamond"/>
          <w:sz w:val="24"/>
          <w:szCs w:val="24"/>
        </w:rPr>
        <w:t xml:space="preserve">The award form by itself will not be considered a complete application without the required attachments described below. </w:t>
      </w:r>
    </w:p>
    <w:p w:rsidR="00B6128F" w:rsidRPr="0078261D" w:rsidRDefault="00B6128F" w:rsidP="00B6128F">
      <w:pPr>
        <w:pStyle w:val="BodyText2"/>
        <w:numPr>
          <w:ilvl w:val="1"/>
          <w:numId w:val="1"/>
        </w:numPr>
        <w:tabs>
          <w:tab w:val="clear" w:pos="2160"/>
          <w:tab w:val="left" w:pos="720"/>
        </w:tabs>
        <w:ind w:left="720"/>
        <w:rPr>
          <w:rFonts w:ascii="Garamond" w:hAnsi="Garamond"/>
          <w:sz w:val="24"/>
          <w:szCs w:val="24"/>
        </w:rPr>
      </w:pPr>
      <w:r w:rsidRPr="0078261D">
        <w:rPr>
          <w:rFonts w:ascii="Garamond" w:hAnsi="Garamond"/>
          <w:sz w:val="24"/>
          <w:szCs w:val="24"/>
        </w:rPr>
        <w:t xml:space="preserve">When submitting, the name of the award followed by the nominated party must be written in the subject line of the email with nomination material. For example: Outstanding Student Award: Mason Smith </w:t>
      </w:r>
    </w:p>
    <w:p w:rsidR="00B6128F" w:rsidRPr="0078261D" w:rsidRDefault="00B6128F" w:rsidP="00B6128F">
      <w:pPr>
        <w:pStyle w:val="BodyText2"/>
        <w:numPr>
          <w:ilvl w:val="1"/>
          <w:numId w:val="1"/>
        </w:numPr>
        <w:tabs>
          <w:tab w:val="clear" w:pos="2160"/>
        </w:tabs>
        <w:ind w:left="720"/>
        <w:rPr>
          <w:rFonts w:ascii="Garamond" w:hAnsi="Garamond"/>
          <w:sz w:val="24"/>
          <w:szCs w:val="24"/>
        </w:rPr>
      </w:pPr>
      <w:r w:rsidRPr="0078261D">
        <w:rPr>
          <w:rFonts w:ascii="Garamond" w:hAnsi="Garamond"/>
          <w:sz w:val="24"/>
          <w:szCs w:val="24"/>
        </w:rPr>
        <w:t xml:space="preserve">The award application form and attachments must be received as 1 “package.” </w:t>
      </w:r>
    </w:p>
    <w:p w:rsidR="00B6128F" w:rsidRPr="0078261D" w:rsidRDefault="00B6128F" w:rsidP="00B6128F">
      <w:pPr>
        <w:pStyle w:val="BodyText2"/>
        <w:numPr>
          <w:ilvl w:val="1"/>
          <w:numId w:val="1"/>
        </w:numPr>
        <w:tabs>
          <w:tab w:val="clear" w:pos="2160"/>
        </w:tabs>
        <w:ind w:left="720"/>
        <w:rPr>
          <w:rFonts w:ascii="Garamond" w:hAnsi="Garamond"/>
          <w:sz w:val="24"/>
          <w:szCs w:val="24"/>
        </w:rPr>
      </w:pPr>
      <w:r w:rsidRPr="0078261D">
        <w:rPr>
          <w:rFonts w:ascii="Garamond" w:hAnsi="Garamond"/>
          <w:sz w:val="24"/>
          <w:szCs w:val="24"/>
        </w:rPr>
        <w:t xml:space="preserve">The maximum entire packet must not exceed </w:t>
      </w:r>
      <w:r w:rsidR="00FA5B2B" w:rsidRPr="0078261D">
        <w:rPr>
          <w:rFonts w:ascii="Garamond" w:hAnsi="Garamond"/>
          <w:sz w:val="24"/>
          <w:szCs w:val="24"/>
        </w:rPr>
        <w:t>10</w:t>
      </w:r>
      <w:r w:rsidRPr="0078261D">
        <w:rPr>
          <w:rFonts w:ascii="Garamond" w:hAnsi="Garamond"/>
          <w:sz w:val="24"/>
          <w:szCs w:val="24"/>
        </w:rPr>
        <w:t xml:space="preserve"> pages. </w:t>
      </w:r>
    </w:p>
    <w:p w:rsidR="00B6128F" w:rsidRPr="0078261D" w:rsidRDefault="00B6128F" w:rsidP="00B6128F">
      <w:pPr>
        <w:pStyle w:val="BodyText2"/>
        <w:numPr>
          <w:ilvl w:val="1"/>
          <w:numId w:val="1"/>
        </w:numPr>
        <w:tabs>
          <w:tab w:val="clear" w:pos="2160"/>
        </w:tabs>
        <w:ind w:left="720"/>
        <w:rPr>
          <w:rFonts w:ascii="Garamond" w:hAnsi="Garamond"/>
          <w:sz w:val="24"/>
          <w:szCs w:val="24"/>
        </w:rPr>
      </w:pPr>
      <w:r w:rsidRPr="0078261D">
        <w:rPr>
          <w:rFonts w:ascii="Garamond" w:hAnsi="Garamond"/>
          <w:sz w:val="24"/>
          <w:szCs w:val="24"/>
        </w:rPr>
        <w:t xml:space="preserve">All award documentation must be attached documentation, not links. </w:t>
      </w:r>
    </w:p>
    <w:p w:rsidR="00B6128F" w:rsidRPr="0078261D" w:rsidRDefault="00B6128F" w:rsidP="00B6128F">
      <w:pPr>
        <w:pStyle w:val="BodyText2"/>
        <w:numPr>
          <w:ilvl w:val="1"/>
          <w:numId w:val="1"/>
        </w:numPr>
        <w:tabs>
          <w:tab w:val="clear" w:pos="2160"/>
          <w:tab w:val="left" w:pos="720"/>
        </w:tabs>
        <w:ind w:left="720"/>
        <w:rPr>
          <w:rFonts w:ascii="Garamond" w:hAnsi="Garamond"/>
          <w:sz w:val="24"/>
          <w:szCs w:val="24"/>
        </w:rPr>
      </w:pPr>
      <w:r w:rsidRPr="0078261D">
        <w:rPr>
          <w:rFonts w:ascii="Garamond" w:hAnsi="Garamond"/>
          <w:sz w:val="24"/>
          <w:szCs w:val="24"/>
        </w:rPr>
        <w:t>The award must be received by the deadline date. No late submissions will be considered.</w:t>
      </w:r>
    </w:p>
    <w:p w:rsidR="00B6128F" w:rsidRPr="0078261D" w:rsidRDefault="00B6128F" w:rsidP="00B6128F">
      <w:pPr>
        <w:pStyle w:val="BodyText2"/>
        <w:numPr>
          <w:ilvl w:val="1"/>
          <w:numId w:val="1"/>
        </w:numPr>
        <w:tabs>
          <w:tab w:val="clear" w:pos="2160"/>
          <w:tab w:val="left" w:pos="720"/>
        </w:tabs>
        <w:ind w:left="720"/>
        <w:rPr>
          <w:rFonts w:ascii="Garamond" w:hAnsi="Garamond"/>
          <w:sz w:val="24"/>
          <w:szCs w:val="24"/>
        </w:rPr>
      </w:pPr>
      <w:r w:rsidRPr="0078261D">
        <w:rPr>
          <w:rFonts w:ascii="Garamond" w:hAnsi="Garamond"/>
          <w:sz w:val="24"/>
          <w:szCs w:val="24"/>
        </w:rPr>
        <w:t xml:space="preserve">CEANY will forward your nomination to the appropriate Regional Chair for consideration for the Regional Outstanding Student Awards. </w:t>
      </w:r>
    </w:p>
    <w:p w:rsidR="00B6128F" w:rsidRPr="0078261D" w:rsidRDefault="00B6128F" w:rsidP="00B6128F">
      <w:pPr>
        <w:pStyle w:val="BodyText2"/>
        <w:ind w:left="360" w:hanging="360"/>
        <w:rPr>
          <w:rFonts w:ascii="Garamond" w:hAnsi="Garamond"/>
          <w:b/>
          <w:sz w:val="24"/>
          <w:szCs w:val="24"/>
        </w:rPr>
      </w:pPr>
      <w:r w:rsidRPr="0078261D">
        <w:rPr>
          <w:rFonts w:ascii="Garamond" w:hAnsi="Garamond"/>
          <w:b/>
          <w:sz w:val="24"/>
          <w:szCs w:val="24"/>
        </w:rPr>
        <w:lastRenderedPageBreak/>
        <w:t>2. Attach required documentation</w:t>
      </w:r>
    </w:p>
    <w:p w:rsidR="00B6128F" w:rsidRPr="0078261D" w:rsidRDefault="00B6128F" w:rsidP="00B6128F">
      <w:pPr>
        <w:pStyle w:val="BodyText2"/>
        <w:numPr>
          <w:ilvl w:val="0"/>
          <w:numId w:val="2"/>
        </w:numPr>
        <w:tabs>
          <w:tab w:val="clear" w:pos="2160"/>
        </w:tabs>
        <w:ind w:left="720"/>
        <w:rPr>
          <w:rFonts w:ascii="Garamond" w:hAnsi="Garamond"/>
          <w:sz w:val="24"/>
          <w:szCs w:val="24"/>
        </w:rPr>
      </w:pPr>
      <w:r w:rsidRPr="0078261D">
        <w:rPr>
          <w:rFonts w:ascii="Garamond" w:hAnsi="Garamond"/>
          <w:sz w:val="24"/>
          <w:szCs w:val="24"/>
        </w:rPr>
        <w:t>CEANY Nomination Form including a 500 word or less summary of the nominee’s qualifications</w:t>
      </w:r>
    </w:p>
    <w:p w:rsidR="00B6128F" w:rsidRPr="0078261D" w:rsidRDefault="00B6128F" w:rsidP="00B6128F">
      <w:pPr>
        <w:pStyle w:val="BodyText2"/>
        <w:numPr>
          <w:ilvl w:val="0"/>
          <w:numId w:val="2"/>
        </w:numPr>
        <w:tabs>
          <w:tab w:val="clear" w:pos="2160"/>
        </w:tabs>
        <w:ind w:left="720"/>
        <w:rPr>
          <w:rFonts w:ascii="Garamond" w:hAnsi="Garamond"/>
          <w:sz w:val="24"/>
          <w:szCs w:val="24"/>
        </w:rPr>
      </w:pPr>
      <w:r w:rsidRPr="0078261D">
        <w:rPr>
          <w:rFonts w:ascii="Garamond" w:hAnsi="Garamond"/>
          <w:sz w:val="24"/>
          <w:szCs w:val="24"/>
        </w:rPr>
        <w:t xml:space="preserve">Two (2) Letters of Support  describing the nominee’s qualifications; one letter must be from the nominating CEANY member institution </w:t>
      </w:r>
    </w:p>
    <w:p w:rsidR="00B6128F" w:rsidRPr="0078261D" w:rsidRDefault="00B6128F" w:rsidP="00B6128F">
      <w:pPr>
        <w:pStyle w:val="BodyText2"/>
        <w:numPr>
          <w:ilvl w:val="0"/>
          <w:numId w:val="2"/>
        </w:numPr>
        <w:tabs>
          <w:tab w:val="clear" w:pos="2160"/>
        </w:tabs>
        <w:ind w:left="720"/>
        <w:rPr>
          <w:rFonts w:ascii="Garamond" w:hAnsi="Garamond"/>
          <w:sz w:val="24"/>
          <w:szCs w:val="24"/>
        </w:rPr>
      </w:pPr>
      <w:r w:rsidRPr="0078261D">
        <w:rPr>
          <w:rFonts w:ascii="Garamond" w:hAnsi="Garamond"/>
          <w:sz w:val="24"/>
          <w:szCs w:val="24"/>
        </w:rPr>
        <w:t xml:space="preserve">Additional documentation that illustrates and supports his/her exemplary illustration and demonstration of the highest level of commitment to bettering him/herself thru continuing his/her education,  overcoming obstacles (not limited to educational), and achieving success. </w:t>
      </w:r>
      <w:r w:rsidRPr="0078261D">
        <w:rPr>
          <w:rFonts w:ascii="Garamond" w:hAnsi="Garamond"/>
          <w:sz w:val="24"/>
          <w:szCs w:val="24"/>
          <w:u w:val="single"/>
        </w:rPr>
        <w:t>Quality and quantity of documentation is important.</w:t>
      </w:r>
      <w:r w:rsidRPr="0078261D">
        <w:rPr>
          <w:rFonts w:ascii="Garamond" w:hAnsi="Garamond"/>
          <w:sz w:val="24"/>
          <w:szCs w:val="24"/>
        </w:rPr>
        <w:t xml:space="preserve"> </w:t>
      </w:r>
    </w:p>
    <w:p w:rsidR="00B6128F" w:rsidRPr="0078261D" w:rsidRDefault="00B6128F" w:rsidP="00B6128F">
      <w:pPr>
        <w:pStyle w:val="BodyText2"/>
        <w:tabs>
          <w:tab w:val="clear" w:pos="2160"/>
        </w:tabs>
        <w:rPr>
          <w:rFonts w:ascii="Garamond" w:hAnsi="Garamond"/>
          <w:sz w:val="24"/>
          <w:szCs w:val="24"/>
        </w:rPr>
      </w:pPr>
    </w:p>
    <w:p w:rsidR="00B6128F" w:rsidRPr="0078261D" w:rsidRDefault="00B6128F" w:rsidP="00B6128F">
      <w:pPr>
        <w:rPr>
          <w:rFonts w:ascii="Librarian" w:hAnsi="Librarian"/>
        </w:rPr>
      </w:pPr>
      <w:r w:rsidRPr="0078261D">
        <w:rPr>
          <w:rFonts w:ascii="Librarian" w:hAnsi="Librarian"/>
        </w:rPr>
        <w:t>Please check appropriate affiliation:</w:t>
      </w:r>
    </w:p>
    <w:p w:rsidR="00B6128F" w:rsidRPr="0078261D" w:rsidRDefault="004655F9" w:rsidP="00B6128F">
      <w:pPr>
        <w:rPr>
          <w:rFonts w:ascii="Garamond" w:hAnsi="Garamond"/>
          <w:sz w:val="20"/>
          <w:szCs w:val="20"/>
        </w:rPr>
      </w:pPr>
      <w:r w:rsidRPr="0078261D">
        <w:rPr>
          <w:rFonts w:ascii="Librarian" w:hAnsi="Librarian"/>
          <w:sz w:val="20"/>
          <w:szCs w:val="20"/>
        </w:rPr>
        <w:fldChar w:fldCharType="begin">
          <w:ffData>
            <w:name w:val="Check7"/>
            <w:enabled/>
            <w:calcOnExit w:val="0"/>
            <w:checkBox>
              <w:sizeAuto/>
              <w:default w:val="0"/>
            </w:checkBox>
          </w:ffData>
        </w:fldChar>
      </w:r>
      <w:bookmarkStart w:id="1" w:name="Check7"/>
      <w:r w:rsidR="00B6128F" w:rsidRPr="0078261D">
        <w:rPr>
          <w:rFonts w:ascii="Librarian" w:hAnsi="Librarian"/>
          <w:sz w:val="20"/>
          <w:szCs w:val="20"/>
        </w:rPr>
        <w:instrText xml:space="preserve"> FORMCHECKBOX </w:instrText>
      </w:r>
      <w:r w:rsidR="00B91ADC">
        <w:rPr>
          <w:rFonts w:ascii="Librarian" w:hAnsi="Librarian"/>
          <w:sz w:val="20"/>
          <w:szCs w:val="20"/>
        </w:rPr>
      </w:r>
      <w:r w:rsidR="00B91ADC">
        <w:rPr>
          <w:rFonts w:ascii="Librarian" w:hAnsi="Librarian"/>
          <w:sz w:val="20"/>
          <w:szCs w:val="20"/>
        </w:rPr>
        <w:fldChar w:fldCharType="separate"/>
      </w:r>
      <w:r w:rsidRPr="0078261D">
        <w:rPr>
          <w:rFonts w:ascii="Librarian" w:hAnsi="Librarian"/>
          <w:sz w:val="20"/>
          <w:szCs w:val="20"/>
        </w:rPr>
        <w:fldChar w:fldCharType="end"/>
      </w:r>
      <w:bookmarkEnd w:id="1"/>
      <w:r w:rsidR="00B6128F" w:rsidRPr="0078261D">
        <w:rPr>
          <w:rFonts w:ascii="Librarian" w:hAnsi="Librarian"/>
          <w:sz w:val="20"/>
          <w:szCs w:val="20"/>
        </w:rPr>
        <w:t xml:space="preserve"> CUNY  </w:t>
      </w:r>
      <w:r w:rsidRPr="0078261D">
        <w:rPr>
          <w:rFonts w:ascii="Librarian" w:hAnsi="Librarian"/>
          <w:sz w:val="20"/>
          <w:szCs w:val="20"/>
        </w:rPr>
        <w:fldChar w:fldCharType="begin">
          <w:ffData>
            <w:name w:val="Check8"/>
            <w:enabled/>
            <w:calcOnExit w:val="0"/>
            <w:checkBox>
              <w:sizeAuto/>
              <w:default w:val="0"/>
            </w:checkBox>
          </w:ffData>
        </w:fldChar>
      </w:r>
      <w:bookmarkStart w:id="2" w:name="Check8"/>
      <w:r w:rsidR="00B6128F" w:rsidRPr="0078261D">
        <w:rPr>
          <w:rFonts w:ascii="Librarian" w:hAnsi="Librarian"/>
          <w:sz w:val="20"/>
          <w:szCs w:val="20"/>
        </w:rPr>
        <w:instrText xml:space="preserve"> FORMCHECKBOX </w:instrText>
      </w:r>
      <w:r w:rsidR="00B91ADC">
        <w:rPr>
          <w:rFonts w:ascii="Librarian" w:hAnsi="Librarian"/>
          <w:sz w:val="20"/>
          <w:szCs w:val="20"/>
        </w:rPr>
      </w:r>
      <w:r w:rsidR="00B91ADC">
        <w:rPr>
          <w:rFonts w:ascii="Librarian" w:hAnsi="Librarian"/>
          <w:sz w:val="20"/>
          <w:szCs w:val="20"/>
        </w:rPr>
        <w:fldChar w:fldCharType="separate"/>
      </w:r>
      <w:r w:rsidRPr="0078261D">
        <w:rPr>
          <w:rFonts w:ascii="Librarian" w:hAnsi="Librarian"/>
          <w:sz w:val="20"/>
          <w:szCs w:val="20"/>
        </w:rPr>
        <w:fldChar w:fldCharType="end"/>
      </w:r>
      <w:bookmarkEnd w:id="2"/>
      <w:r w:rsidR="00B6128F" w:rsidRPr="0078261D">
        <w:rPr>
          <w:rFonts w:ascii="Librarian" w:hAnsi="Librarian"/>
          <w:sz w:val="20"/>
          <w:szCs w:val="20"/>
        </w:rPr>
        <w:t xml:space="preserve"> SUNY  </w:t>
      </w:r>
      <w:r w:rsidRPr="0078261D">
        <w:rPr>
          <w:rFonts w:ascii="Librarian" w:hAnsi="Librarian"/>
          <w:sz w:val="20"/>
          <w:szCs w:val="20"/>
        </w:rPr>
        <w:fldChar w:fldCharType="begin">
          <w:ffData>
            <w:name w:val="Check9"/>
            <w:enabled/>
            <w:calcOnExit w:val="0"/>
            <w:checkBox>
              <w:sizeAuto/>
              <w:default w:val="0"/>
            </w:checkBox>
          </w:ffData>
        </w:fldChar>
      </w:r>
      <w:bookmarkStart w:id="3" w:name="Check9"/>
      <w:r w:rsidR="00B6128F" w:rsidRPr="0078261D">
        <w:rPr>
          <w:rFonts w:ascii="Librarian" w:hAnsi="Librarian"/>
          <w:sz w:val="20"/>
          <w:szCs w:val="20"/>
        </w:rPr>
        <w:instrText xml:space="preserve"> FORMCHECKBOX </w:instrText>
      </w:r>
      <w:r w:rsidR="00B91ADC">
        <w:rPr>
          <w:rFonts w:ascii="Librarian" w:hAnsi="Librarian"/>
          <w:sz w:val="20"/>
          <w:szCs w:val="20"/>
        </w:rPr>
      </w:r>
      <w:r w:rsidR="00B91ADC">
        <w:rPr>
          <w:rFonts w:ascii="Librarian" w:hAnsi="Librarian"/>
          <w:sz w:val="20"/>
          <w:szCs w:val="20"/>
        </w:rPr>
        <w:fldChar w:fldCharType="separate"/>
      </w:r>
      <w:r w:rsidRPr="0078261D">
        <w:rPr>
          <w:rFonts w:ascii="Librarian" w:hAnsi="Librarian"/>
          <w:sz w:val="20"/>
          <w:szCs w:val="20"/>
        </w:rPr>
        <w:fldChar w:fldCharType="end"/>
      </w:r>
      <w:bookmarkEnd w:id="3"/>
      <w:r w:rsidR="00B6128F" w:rsidRPr="0078261D">
        <w:rPr>
          <w:rFonts w:ascii="Librarian" w:hAnsi="Librarian"/>
          <w:sz w:val="20"/>
          <w:szCs w:val="20"/>
        </w:rPr>
        <w:t xml:space="preserve"> Other: </w:t>
      </w:r>
      <w:bookmarkStart w:id="4" w:name="Text9"/>
      <w:r w:rsidRPr="0078261D">
        <w:rPr>
          <w:rFonts w:ascii="Librarian" w:hAnsi="Librarian"/>
          <w:sz w:val="20"/>
          <w:szCs w:val="20"/>
          <w:u w:val="single"/>
        </w:rPr>
        <w:fldChar w:fldCharType="begin">
          <w:ffData>
            <w:name w:val="Text9"/>
            <w:enabled/>
            <w:calcOnExit w:val="0"/>
            <w:textInput/>
          </w:ffData>
        </w:fldChar>
      </w:r>
      <w:r w:rsidR="00B6128F" w:rsidRPr="0078261D">
        <w:rPr>
          <w:rFonts w:ascii="Librarian" w:hAnsi="Librarian"/>
          <w:sz w:val="20"/>
          <w:szCs w:val="20"/>
          <w:u w:val="single"/>
        </w:rPr>
        <w:instrText xml:space="preserve"> FORMTEXT </w:instrText>
      </w:r>
      <w:r w:rsidRPr="0078261D">
        <w:rPr>
          <w:rFonts w:ascii="Librarian" w:hAnsi="Librarian"/>
          <w:sz w:val="20"/>
          <w:szCs w:val="20"/>
          <w:u w:val="single"/>
        </w:rPr>
      </w:r>
      <w:r w:rsidRPr="0078261D">
        <w:rPr>
          <w:rFonts w:ascii="Librarian" w:hAnsi="Librarian"/>
          <w:sz w:val="20"/>
          <w:szCs w:val="20"/>
          <w:u w:val="single"/>
        </w:rPr>
        <w:fldChar w:fldCharType="separate"/>
      </w:r>
      <w:r w:rsidR="00B6128F" w:rsidRPr="0078261D">
        <w:rPr>
          <w:rFonts w:ascii="Librarian" w:hAnsi="Librarian"/>
          <w:noProof/>
          <w:sz w:val="20"/>
          <w:szCs w:val="20"/>
          <w:u w:val="single"/>
        </w:rPr>
        <w:t> </w:t>
      </w:r>
      <w:r w:rsidR="00B6128F" w:rsidRPr="0078261D">
        <w:rPr>
          <w:rFonts w:ascii="Librarian" w:hAnsi="Librarian"/>
          <w:noProof/>
          <w:sz w:val="20"/>
          <w:szCs w:val="20"/>
          <w:u w:val="single"/>
        </w:rPr>
        <w:t> </w:t>
      </w:r>
      <w:r w:rsidR="00B6128F" w:rsidRPr="0078261D">
        <w:rPr>
          <w:rFonts w:ascii="Librarian" w:hAnsi="Librarian"/>
          <w:noProof/>
          <w:sz w:val="20"/>
          <w:szCs w:val="20"/>
          <w:u w:val="single"/>
        </w:rPr>
        <w:t> </w:t>
      </w:r>
      <w:r w:rsidR="00B6128F" w:rsidRPr="0078261D">
        <w:rPr>
          <w:rFonts w:ascii="Librarian" w:hAnsi="Librarian"/>
          <w:noProof/>
          <w:sz w:val="20"/>
          <w:szCs w:val="20"/>
          <w:u w:val="single"/>
        </w:rPr>
        <w:t> </w:t>
      </w:r>
      <w:r w:rsidR="00B6128F" w:rsidRPr="0078261D">
        <w:rPr>
          <w:rFonts w:ascii="Librarian" w:hAnsi="Librarian"/>
          <w:noProof/>
          <w:sz w:val="20"/>
          <w:szCs w:val="20"/>
          <w:u w:val="single"/>
        </w:rPr>
        <w:t> </w:t>
      </w:r>
      <w:r w:rsidRPr="0078261D">
        <w:rPr>
          <w:rFonts w:ascii="Librarian" w:hAnsi="Librarian"/>
          <w:sz w:val="20"/>
          <w:szCs w:val="20"/>
          <w:u w:val="single"/>
        </w:rPr>
        <w:fldChar w:fldCharType="end"/>
      </w:r>
      <w:bookmarkEnd w:id="4"/>
    </w:p>
    <w:tbl>
      <w:tblPr>
        <w:tblW w:w="10955" w:type="dxa"/>
        <w:tblLook w:val="01E0" w:firstRow="1" w:lastRow="1" w:firstColumn="1" w:lastColumn="1" w:noHBand="0" w:noVBand="0"/>
      </w:tblPr>
      <w:tblGrid>
        <w:gridCol w:w="2927"/>
        <w:gridCol w:w="2311"/>
        <w:gridCol w:w="270"/>
        <w:gridCol w:w="2520"/>
        <w:gridCol w:w="2927"/>
      </w:tblGrid>
      <w:tr w:rsidR="00B6128F" w:rsidRPr="0078261D" w:rsidTr="00B6128F">
        <w:trPr>
          <w:trHeight w:val="360"/>
        </w:trPr>
        <w:tc>
          <w:tcPr>
            <w:tcW w:w="5238"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4"/>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c>
          <w:tcPr>
            <w:tcW w:w="270" w:type="dxa"/>
            <w:vAlign w:val="bottom"/>
          </w:tcPr>
          <w:p w:rsidR="00B6128F" w:rsidRPr="0078261D" w:rsidRDefault="00B6128F" w:rsidP="002577E6">
            <w:pPr>
              <w:rPr>
                <w:rFonts w:ascii="Librarian" w:hAnsi="Librarian"/>
                <w:sz w:val="20"/>
                <w:szCs w:val="20"/>
              </w:rPr>
            </w:pPr>
          </w:p>
        </w:tc>
        <w:tc>
          <w:tcPr>
            <w:tcW w:w="5447"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5"/>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r>
      <w:tr w:rsidR="00B6128F" w:rsidRPr="0078261D" w:rsidTr="00B6128F">
        <w:tc>
          <w:tcPr>
            <w:tcW w:w="2927" w:type="dxa"/>
            <w:tcBorders>
              <w:top w:val="single" w:sz="4" w:space="0" w:color="auto"/>
            </w:tcBorders>
          </w:tcPr>
          <w:p w:rsidR="00B6128F" w:rsidRPr="0078261D" w:rsidRDefault="00B6128F" w:rsidP="002577E6">
            <w:pPr>
              <w:rPr>
                <w:rFonts w:ascii="Garamond" w:hAnsi="Garamond"/>
                <w:b/>
                <w:sz w:val="20"/>
                <w:szCs w:val="20"/>
              </w:rPr>
            </w:pPr>
            <w:r w:rsidRPr="0078261D">
              <w:rPr>
                <w:rFonts w:ascii="Garamond" w:hAnsi="Garamond"/>
                <w:b/>
                <w:sz w:val="20"/>
                <w:szCs w:val="20"/>
              </w:rPr>
              <w:t>Nominee / Contact Name</w:t>
            </w:r>
          </w:p>
        </w:tc>
        <w:tc>
          <w:tcPr>
            <w:tcW w:w="2311" w:type="dxa"/>
            <w:tcBorders>
              <w:top w:val="single" w:sz="4" w:space="0" w:color="auto"/>
            </w:tcBorders>
          </w:tcPr>
          <w:p w:rsidR="00B6128F" w:rsidRPr="0078261D" w:rsidRDefault="00B6128F" w:rsidP="002577E6">
            <w:pPr>
              <w:rPr>
                <w:rFonts w:ascii="Garamond" w:hAnsi="Garamond"/>
                <w:b/>
                <w:sz w:val="20"/>
                <w:szCs w:val="20"/>
              </w:rPr>
            </w:pPr>
          </w:p>
        </w:tc>
        <w:tc>
          <w:tcPr>
            <w:tcW w:w="270" w:type="dxa"/>
          </w:tcPr>
          <w:p w:rsidR="00B6128F" w:rsidRPr="0078261D" w:rsidRDefault="00B6128F" w:rsidP="002577E6">
            <w:pPr>
              <w:rPr>
                <w:rFonts w:ascii="Garamond" w:hAnsi="Garamond"/>
                <w:b/>
                <w:sz w:val="20"/>
                <w:szCs w:val="20"/>
              </w:rPr>
            </w:pPr>
          </w:p>
        </w:tc>
        <w:tc>
          <w:tcPr>
            <w:tcW w:w="2520" w:type="dxa"/>
          </w:tcPr>
          <w:p w:rsidR="00B6128F" w:rsidRPr="0078261D" w:rsidRDefault="00B6128F" w:rsidP="002577E6">
            <w:pPr>
              <w:rPr>
                <w:rFonts w:ascii="Garamond" w:hAnsi="Garamond"/>
                <w:b/>
                <w:sz w:val="20"/>
                <w:szCs w:val="20"/>
              </w:rPr>
            </w:pPr>
            <w:r w:rsidRPr="0078261D">
              <w:rPr>
                <w:rFonts w:ascii="Garamond" w:hAnsi="Garamond"/>
                <w:b/>
                <w:sz w:val="20"/>
                <w:szCs w:val="20"/>
              </w:rPr>
              <w:t>Position</w:t>
            </w:r>
          </w:p>
        </w:tc>
        <w:tc>
          <w:tcPr>
            <w:tcW w:w="2927" w:type="dxa"/>
          </w:tcPr>
          <w:p w:rsidR="00B6128F" w:rsidRPr="0078261D" w:rsidRDefault="00B6128F" w:rsidP="002577E6">
            <w:pPr>
              <w:rPr>
                <w:rFonts w:ascii="Garamond" w:hAnsi="Garamond"/>
                <w:b/>
                <w:sz w:val="20"/>
                <w:szCs w:val="20"/>
              </w:rPr>
            </w:pPr>
          </w:p>
        </w:tc>
      </w:tr>
      <w:tr w:rsidR="00B6128F" w:rsidRPr="0078261D" w:rsidTr="00B6128F">
        <w:trPr>
          <w:trHeight w:val="360"/>
        </w:trPr>
        <w:tc>
          <w:tcPr>
            <w:tcW w:w="5238"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6"/>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c>
          <w:tcPr>
            <w:tcW w:w="270" w:type="dxa"/>
            <w:vAlign w:val="bottom"/>
          </w:tcPr>
          <w:p w:rsidR="00B6128F" w:rsidRPr="0078261D" w:rsidRDefault="00B6128F" w:rsidP="002577E6">
            <w:pPr>
              <w:rPr>
                <w:rFonts w:ascii="Librarian" w:hAnsi="Librarian"/>
                <w:sz w:val="20"/>
                <w:szCs w:val="20"/>
              </w:rPr>
            </w:pPr>
          </w:p>
        </w:tc>
        <w:tc>
          <w:tcPr>
            <w:tcW w:w="5447"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7"/>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r>
      <w:tr w:rsidR="00B6128F" w:rsidRPr="0078261D" w:rsidTr="00B6128F">
        <w:tc>
          <w:tcPr>
            <w:tcW w:w="2927" w:type="dxa"/>
            <w:tcBorders>
              <w:top w:val="single" w:sz="4" w:space="0" w:color="auto"/>
            </w:tcBorders>
          </w:tcPr>
          <w:p w:rsidR="00B6128F" w:rsidRPr="0078261D" w:rsidRDefault="00B6128F" w:rsidP="002577E6">
            <w:pPr>
              <w:rPr>
                <w:rFonts w:ascii="Garamond" w:hAnsi="Garamond"/>
                <w:b/>
                <w:sz w:val="20"/>
                <w:szCs w:val="20"/>
              </w:rPr>
            </w:pPr>
            <w:r w:rsidRPr="0078261D">
              <w:rPr>
                <w:rFonts w:ascii="Garamond" w:hAnsi="Garamond"/>
                <w:b/>
                <w:sz w:val="20"/>
                <w:szCs w:val="20"/>
              </w:rPr>
              <w:t>Institution</w:t>
            </w:r>
          </w:p>
        </w:tc>
        <w:tc>
          <w:tcPr>
            <w:tcW w:w="2311" w:type="dxa"/>
            <w:tcBorders>
              <w:top w:val="single" w:sz="4" w:space="0" w:color="auto"/>
            </w:tcBorders>
          </w:tcPr>
          <w:p w:rsidR="00B6128F" w:rsidRPr="0078261D" w:rsidRDefault="00B6128F" w:rsidP="002577E6">
            <w:pPr>
              <w:rPr>
                <w:rFonts w:ascii="Garamond" w:hAnsi="Garamond"/>
                <w:b/>
                <w:sz w:val="20"/>
                <w:szCs w:val="20"/>
              </w:rPr>
            </w:pPr>
          </w:p>
        </w:tc>
        <w:tc>
          <w:tcPr>
            <w:tcW w:w="270" w:type="dxa"/>
          </w:tcPr>
          <w:p w:rsidR="00B6128F" w:rsidRPr="0078261D" w:rsidRDefault="00B6128F" w:rsidP="002577E6">
            <w:pPr>
              <w:rPr>
                <w:rFonts w:ascii="Garamond" w:hAnsi="Garamond"/>
                <w:b/>
                <w:sz w:val="20"/>
                <w:szCs w:val="20"/>
              </w:rPr>
            </w:pPr>
          </w:p>
        </w:tc>
        <w:tc>
          <w:tcPr>
            <w:tcW w:w="2520" w:type="dxa"/>
          </w:tcPr>
          <w:p w:rsidR="00B6128F" w:rsidRPr="0078261D" w:rsidRDefault="00B6128F" w:rsidP="002577E6">
            <w:pPr>
              <w:rPr>
                <w:rFonts w:ascii="Garamond" w:hAnsi="Garamond"/>
                <w:b/>
                <w:sz w:val="20"/>
                <w:szCs w:val="20"/>
              </w:rPr>
            </w:pPr>
            <w:r w:rsidRPr="0078261D">
              <w:rPr>
                <w:rFonts w:ascii="Garamond" w:hAnsi="Garamond"/>
                <w:b/>
                <w:sz w:val="20"/>
                <w:szCs w:val="20"/>
              </w:rPr>
              <w:t>Telephone Number</w:t>
            </w:r>
          </w:p>
        </w:tc>
        <w:tc>
          <w:tcPr>
            <w:tcW w:w="2927" w:type="dxa"/>
          </w:tcPr>
          <w:p w:rsidR="00B6128F" w:rsidRPr="0078261D" w:rsidRDefault="00B6128F" w:rsidP="002577E6">
            <w:pPr>
              <w:rPr>
                <w:rFonts w:ascii="Garamond" w:hAnsi="Garamond"/>
                <w:b/>
                <w:sz w:val="20"/>
                <w:szCs w:val="20"/>
              </w:rPr>
            </w:pPr>
          </w:p>
        </w:tc>
      </w:tr>
      <w:tr w:rsidR="00B6128F" w:rsidRPr="0078261D" w:rsidTr="00B6128F">
        <w:trPr>
          <w:trHeight w:val="360"/>
        </w:trPr>
        <w:tc>
          <w:tcPr>
            <w:tcW w:w="5238"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6"/>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c>
          <w:tcPr>
            <w:tcW w:w="270" w:type="dxa"/>
            <w:vAlign w:val="bottom"/>
          </w:tcPr>
          <w:p w:rsidR="00B6128F" w:rsidRPr="0078261D" w:rsidRDefault="00B6128F" w:rsidP="002577E6">
            <w:pPr>
              <w:rPr>
                <w:rFonts w:ascii="Librarian" w:hAnsi="Librarian"/>
                <w:sz w:val="20"/>
                <w:szCs w:val="20"/>
              </w:rPr>
            </w:pPr>
          </w:p>
        </w:tc>
        <w:tc>
          <w:tcPr>
            <w:tcW w:w="5447"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7"/>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r>
      <w:tr w:rsidR="00B6128F" w:rsidRPr="0078261D" w:rsidTr="00B6128F">
        <w:tc>
          <w:tcPr>
            <w:tcW w:w="5238" w:type="dxa"/>
            <w:gridSpan w:val="2"/>
            <w:tcBorders>
              <w:top w:val="single" w:sz="4" w:space="0" w:color="auto"/>
            </w:tcBorders>
          </w:tcPr>
          <w:p w:rsidR="00B6128F" w:rsidRPr="0078261D" w:rsidRDefault="00B6128F" w:rsidP="002577E6">
            <w:pPr>
              <w:rPr>
                <w:rFonts w:ascii="Garamond" w:hAnsi="Garamond"/>
                <w:b/>
                <w:sz w:val="20"/>
                <w:szCs w:val="20"/>
              </w:rPr>
            </w:pPr>
            <w:r w:rsidRPr="0078261D">
              <w:rPr>
                <w:rFonts w:ascii="Garamond" w:hAnsi="Garamond"/>
                <w:b/>
                <w:sz w:val="20"/>
                <w:szCs w:val="20"/>
              </w:rPr>
              <w:t xml:space="preserve">Mailing Address </w:t>
            </w:r>
            <w:r w:rsidRPr="0078261D">
              <w:rPr>
                <w:rFonts w:ascii="Garamond" w:hAnsi="Garamond"/>
                <w:sz w:val="20"/>
                <w:szCs w:val="20"/>
              </w:rPr>
              <w:t>(City, State, Zip)</w:t>
            </w:r>
          </w:p>
        </w:tc>
        <w:tc>
          <w:tcPr>
            <w:tcW w:w="270" w:type="dxa"/>
          </w:tcPr>
          <w:p w:rsidR="00B6128F" w:rsidRPr="0078261D" w:rsidRDefault="00B6128F" w:rsidP="002577E6">
            <w:pPr>
              <w:rPr>
                <w:rFonts w:ascii="Garamond" w:hAnsi="Garamond"/>
                <w:b/>
                <w:sz w:val="20"/>
                <w:szCs w:val="20"/>
              </w:rPr>
            </w:pPr>
          </w:p>
        </w:tc>
        <w:tc>
          <w:tcPr>
            <w:tcW w:w="2520" w:type="dxa"/>
          </w:tcPr>
          <w:p w:rsidR="00B6128F" w:rsidRPr="0078261D" w:rsidRDefault="00B6128F" w:rsidP="002577E6">
            <w:pPr>
              <w:rPr>
                <w:rFonts w:ascii="Garamond" w:hAnsi="Garamond"/>
                <w:b/>
                <w:sz w:val="20"/>
                <w:szCs w:val="20"/>
              </w:rPr>
            </w:pPr>
            <w:r w:rsidRPr="0078261D">
              <w:rPr>
                <w:rFonts w:ascii="Garamond" w:hAnsi="Garamond"/>
                <w:b/>
                <w:sz w:val="20"/>
                <w:szCs w:val="20"/>
              </w:rPr>
              <w:t>Email Address</w:t>
            </w:r>
          </w:p>
        </w:tc>
        <w:tc>
          <w:tcPr>
            <w:tcW w:w="2927" w:type="dxa"/>
          </w:tcPr>
          <w:p w:rsidR="00B6128F" w:rsidRPr="0078261D" w:rsidRDefault="00B6128F" w:rsidP="002577E6">
            <w:pPr>
              <w:rPr>
                <w:rFonts w:ascii="Garamond" w:hAnsi="Garamond"/>
                <w:b/>
                <w:sz w:val="20"/>
                <w:szCs w:val="20"/>
              </w:rPr>
            </w:pPr>
          </w:p>
        </w:tc>
      </w:tr>
    </w:tbl>
    <w:p w:rsidR="00B6128F" w:rsidRPr="0078261D" w:rsidRDefault="00B6128F" w:rsidP="00B6128F">
      <w:pPr>
        <w:pStyle w:val="Heading4"/>
        <w:rPr>
          <w:rFonts w:ascii="Garamond" w:hAnsi="Garamond"/>
        </w:rPr>
      </w:pPr>
    </w:p>
    <w:tbl>
      <w:tblPr>
        <w:tblW w:w="11045" w:type="dxa"/>
        <w:tblLayout w:type="fixed"/>
        <w:tblLook w:val="01E0" w:firstRow="1" w:lastRow="1" w:firstColumn="1" w:lastColumn="1" w:noHBand="0" w:noVBand="0"/>
      </w:tblPr>
      <w:tblGrid>
        <w:gridCol w:w="2927"/>
        <w:gridCol w:w="2131"/>
        <w:gridCol w:w="282"/>
        <w:gridCol w:w="270"/>
        <w:gridCol w:w="2508"/>
        <w:gridCol w:w="1458"/>
        <w:gridCol w:w="1469"/>
      </w:tblGrid>
      <w:tr w:rsidR="00B6128F" w:rsidRPr="0078261D" w:rsidTr="00742BAC">
        <w:trPr>
          <w:trHeight w:val="360"/>
        </w:trPr>
        <w:tc>
          <w:tcPr>
            <w:tcW w:w="5340" w:type="dxa"/>
            <w:gridSpan w:val="3"/>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4"/>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c>
          <w:tcPr>
            <w:tcW w:w="270" w:type="dxa"/>
            <w:vAlign w:val="bottom"/>
          </w:tcPr>
          <w:p w:rsidR="00B6128F" w:rsidRPr="0078261D" w:rsidRDefault="00B6128F" w:rsidP="002577E6">
            <w:pPr>
              <w:rPr>
                <w:rFonts w:ascii="Librarian" w:hAnsi="Librarian"/>
                <w:sz w:val="20"/>
                <w:szCs w:val="20"/>
              </w:rPr>
            </w:pPr>
          </w:p>
        </w:tc>
        <w:tc>
          <w:tcPr>
            <w:tcW w:w="5435" w:type="dxa"/>
            <w:gridSpan w:val="3"/>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5"/>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r>
      <w:tr w:rsidR="00B6128F" w:rsidRPr="00F521FF" w:rsidTr="00742BAC">
        <w:tc>
          <w:tcPr>
            <w:tcW w:w="5058" w:type="dxa"/>
            <w:gridSpan w:val="2"/>
            <w:tcBorders>
              <w:top w:val="single" w:sz="4" w:space="0" w:color="auto"/>
            </w:tcBorders>
          </w:tcPr>
          <w:p w:rsidR="00B6128F" w:rsidRPr="0078261D" w:rsidRDefault="00B6128F" w:rsidP="002577E6">
            <w:pPr>
              <w:rPr>
                <w:rFonts w:ascii="Garamond" w:hAnsi="Garamond"/>
                <w:b/>
                <w:sz w:val="20"/>
                <w:szCs w:val="20"/>
              </w:rPr>
            </w:pPr>
            <w:r w:rsidRPr="0078261D">
              <w:rPr>
                <w:rFonts w:ascii="Garamond" w:hAnsi="Garamond"/>
                <w:b/>
                <w:sz w:val="20"/>
                <w:szCs w:val="20"/>
              </w:rPr>
              <w:t xml:space="preserve">Nominator / Submitted by </w:t>
            </w:r>
            <w:r w:rsidRPr="0078261D">
              <w:rPr>
                <w:rFonts w:ascii="Garamond" w:hAnsi="Garamond"/>
                <w:sz w:val="20"/>
                <w:szCs w:val="20"/>
              </w:rPr>
              <w:t>(if different than above)</w:t>
            </w:r>
          </w:p>
        </w:tc>
        <w:tc>
          <w:tcPr>
            <w:tcW w:w="282" w:type="dxa"/>
            <w:tcBorders>
              <w:top w:val="single" w:sz="4" w:space="0" w:color="auto"/>
            </w:tcBorders>
          </w:tcPr>
          <w:p w:rsidR="00B6128F" w:rsidRPr="0078261D" w:rsidRDefault="00B6128F" w:rsidP="002577E6">
            <w:pPr>
              <w:rPr>
                <w:rFonts w:ascii="Garamond" w:hAnsi="Garamond"/>
                <w:b/>
                <w:sz w:val="20"/>
                <w:szCs w:val="20"/>
              </w:rPr>
            </w:pPr>
          </w:p>
        </w:tc>
        <w:tc>
          <w:tcPr>
            <w:tcW w:w="270" w:type="dxa"/>
          </w:tcPr>
          <w:p w:rsidR="00B6128F" w:rsidRPr="0078261D" w:rsidRDefault="00B6128F" w:rsidP="002577E6">
            <w:pPr>
              <w:rPr>
                <w:rFonts w:ascii="Garamond" w:hAnsi="Garamond"/>
                <w:b/>
                <w:sz w:val="20"/>
                <w:szCs w:val="20"/>
              </w:rPr>
            </w:pPr>
          </w:p>
        </w:tc>
        <w:tc>
          <w:tcPr>
            <w:tcW w:w="2508" w:type="dxa"/>
          </w:tcPr>
          <w:p w:rsidR="00B6128F" w:rsidRPr="00F521FF" w:rsidRDefault="00B6128F" w:rsidP="002577E6">
            <w:pPr>
              <w:rPr>
                <w:rFonts w:ascii="Garamond" w:hAnsi="Garamond"/>
                <w:b/>
                <w:sz w:val="20"/>
                <w:szCs w:val="20"/>
              </w:rPr>
            </w:pPr>
            <w:r w:rsidRPr="0078261D">
              <w:rPr>
                <w:rFonts w:ascii="Garamond" w:hAnsi="Garamond"/>
                <w:b/>
                <w:sz w:val="20"/>
                <w:szCs w:val="20"/>
              </w:rPr>
              <w:t>Position</w:t>
            </w:r>
          </w:p>
        </w:tc>
        <w:tc>
          <w:tcPr>
            <w:tcW w:w="2927" w:type="dxa"/>
            <w:gridSpan w:val="2"/>
          </w:tcPr>
          <w:p w:rsidR="00B6128F" w:rsidRPr="00F521FF" w:rsidRDefault="00B6128F" w:rsidP="002577E6">
            <w:pPr>
              <w:rPr>
                <w:rFonts w:ascii="Garamond" w:hAnsi="Garamond"/>
                <w:b/>
                <w:sz w:val="20"/>
                <w:szCs w:val="20"/>
              </w:rPr>
            </w:pPr>
          </w:p>
        </w:tc>
      </w:tr>
      <w:tr w:rsidR="00B6128F" w:rsidRPr="00F521FF" w:rsidTr="00742BAC">
        <w:trPr>
          <w:trHeight w:val="360"/>
        </w:trPr>
        <w:tc>
          <w:tcPr>
            <w:tcW w:w="5340" w:type="dxa"/>
            <w:gridSpan w:val="3"/>
            <w:tcBorders>
              <w:bottom w:val="single" w:sz="4" w:space="0" w:color="auto"/>
            </w:tcBorders>
            <w:vAlign w:val="bottom"/>
          </w:tcPr>
          <w:p w:rsidR="00B6128F" w:rsidRPr="00F521FF" w:rsidRDefault="004655F9" w:rsidP="002577E6">
            <w:pPr>
              <w:rPr>
                <w:rFonts w:ascii="Librarian" w:hAnsi="Librarian"/>
                <w:sz w:val="20"/>
                <w:szCs w:val="20"/>
              </w:rPr>
            </w:pPr>
            <w:r w:rsidRPr="00F521FF">
              <w:rPr>
                <w:rFonts w:ascii="Librarian" w:hAnsi="Librarian"/>
                <w:sz w:val="20"/>
                <w:szCs w:val="20"/>
              </w:rPr>
              <w:fldChar w:fldCharType="begin">
                <w:ffData>
                  <w:name w:val="Text6"/>
                  <w:enabled/>
                  <w:calcOnExit w:val="0"/>
                  <w:textInput/>
                </w:ffData>
              </w:fldChar>
            </w:r>
            <w:r w:rsidR="00B6128F" w:rsidRPr="00F521FF">
              <w:rPr>
                <w:rFonts w:ascii="Librarian" w:hAnsi="Librarian"/>
                <w:sz w:val="20"/>
                <w:szCs w:val="20"/>
              </w:rPr>
              <w:instrText xml:space="preserve"> FORMTEXT </w:instrText>
            </w:r>
            <w:r w:rsidRPr="00F521FF">
              <w:rPr>
                <w:rFonts w:ascii="Librarian" w:hAnsi="Librarian"/>
                <w:sz w:val="20"/>
                <w:szCs w:val="20"/>
              </w:rPr>
            </w:r>
            <w:r w:rsidRPr="00F521FF">
              <w:rPr>
                <w:rFonts w:ascii="Librarian" w:hAnsi="Librarian"/>
                <w:sz w:val="20"/>
                <w:szCs w:val="20"/>
              </w:rPr>
              <w:fldChar w:fldCharType="separate"/>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Pr="00F521FF">
              <w:rPr>
                <w:rFonts w:ascii="Librarian" w:hAnsi="Librarian"/>
                <w:sz w:val="20"/>
                <w:szCs w:val="20"/>
              </w:rPr>
              <w:fldChar w:fldCharType="end"/>
            </w:r>
          </w:p>
        </w:tc>
        <w:tc>
          <w:tcPr>
            <w:tcW w:w="270" w:type="dxa"/>
            <w:vAlign w:val="bottom"/>
          </w:tcPr>
          <w:p w:rsidR="00B6128F" w:rsidRPr="00F521FF" w:rsidRDefault="00B6128F" w:rsidP="002577E6">
            <w:pPr>
              <w:rPr>
                <w:rFonts w:ascii="Librarian" w:hAnsi="Librarian"/>
                <w:sz w:val="20"/>
                <w:szCs w:val="20"/>
              </w:rPr>
            </w:pPr>
          </w:p>
        </w:tc>
        <w:tc>
          <w:tcPr>
            <w:tcW w:w="5435" w:type="dxa"/>
            <w:gridSpan w:val="3"/>
            <w:tcBorders>
              <w:bottom w:val="single" w:sz="4" w:space="0" w:color="auto"/>
            </w:tcBorders>
            <w:vAlign w:val="bottom"/>
          </w:tcPr>
          <w:p w:rsidR="00B6128F" w:rsidRPr="00F521FF" w:rsidRDefault="004655F9" w:rsidP="002577E6">
            <w:pPr>
              <w:rPr>
                <w:rFonts w:ascii="Librarian" w:hAnsi="Librarian"/>
                <w:sz w:val="20"/>
                <w:szCs w:val="20"/>
              </w:rPr>
            </w:pPr>
            <w:r w:rsidRPr="00F521FF">
              <w:rPr>
                <w:rFonts w:ascii="Librarian" w:hAnsi="Librarian"/>
                <w:sz w:val="20"/>
                <w:szCs w:val="20"/>
              </w:rPr>
              <w:fldChar w:fldCharType="begin">
                <w:ffData>
                  <w:name w:val="Text7"/>
                  <w:enabled/>
                  <w:calcOnExit w:val="0"/>
                  <w:textInput/>
                </w:ffData>
              </w:fldChar>
            </w:r>
            <w:r w:rsidR="00B6128F" w:rsidRPr="00F521FF">
              <w:rPr>
                <w:rFonts w:ascii="Librarian" w:hAnsi="Librarian"/>
                <w:sz w:val="20"/>
                <w:szCs w:val="20"/>
              </w:rPr>
              <w:instrText xml:space="preserve"> FORMTEXT </w:instrText>
            </w:r>
            <w:r w:rsidRPr="00F521FF">
              <w:rPr>
                <w:rFonts w:ascii="Librarian" w:hAnsi="Librarian"/>
                <w:sz w:val="20"/>
                <w:szCs w:val="20"/>
              </w:rPr>
            </w:r>
            <w:r w:rsidRPr="00F521FF">
              <w:rPr>
                <w:rFonts w:ascii="Librarian" w:hAnsi="Librarian"/>
                <w:sz w:val="20"/>
                <w:szCs w:val="20"/>
              </w:rPr>
              <w:fldChar w:fldCharType="separate"/>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Pr="00F521FF">
              <w:rPr>
                <w:rFonts w:ascii="Librarian" w:hAnsi="Librarian"/>
                <w:sz w:val="20"/>
                <w:szCs w:val="20"/>
              </w:rPr>
              <w:fldChar w:fldCharType="end"/>
            </w:r>
          </w:p>
        </w:tc>
      </w:tr>
      <w:tr w:rsidR="00B6128F" w:rsidRPr="00F521FF" w:rsidTr="00742BAC">
        <w:tc>
          <w:tcPr>
            <w:tcW w:w="2927" w:type="dxa"/>
            <w:tcBorders>
              <w:top w:val="single" w:sz="4" w:space="0" w:color="auto"/>
            </w:tcBorders>
          </w:tcPr>
          <w:p w:rsidR="00B6128F" w:rsidRPr="00F521FF" w:rsidRDefault="00B6128F" w:rsidP="002577E6">
            <w:pPr>
              <w:rPr>
                <w:rFonts w:ascii="Garamond" w:hAnsi="Garamond"/>
                <w:b/>
                <w:sz w:val="20"/>
                <w:szCs w:val="20"/>
              </w:rPr>
            </w:pPr>
            <w:r w:rsidRPr="00F521FF">
              <w:rPr>
                <w:rFonts w:ascii="Garamond" w:hAnsi="Garamond"/>
                <w:b/>
                <w:sz w:val="20"/>
                <w:szCs w:val="20"/>
              </w:rPr>
              <w:t>Institution</w:t>
            </w:r>
          </w:p>
        </w:tc>
        <w:tc>
          <w:tcPr>
            <w:tcW w:w="2413" w:type="dxa"/>
            <w:gridSpan w:val="2"/>
            <w:tcBorders>
              <w:top w:val="single" w:sz="4" w:space="0" w:color="auto"/>
            </w:tcBorders>
          </w:tcPr>
          <w:p w:rsidR="00B6128F" w:rsidRPr="00F521FF" w:rsidRDefault="00B6128F" w:rsidP="002577E6">
            <w:pPr>
              <w:rPr>
                <w:rFonts w:ascii="Garamond" w:hAnsi="Garamond"/>
                <w:b/>
                <w:sz w:val="20"/>
                <w:szCs w:val="20"/>
              </w:rPr>
            </w:pPr>
          </w:p>
        </w:tc>
        <w:tc>
          <w:tcPr>
            <w:tcW w:w="270" w:type="dxa"/>
          </w:tcPr>
          <w:p w:rsidR="00B6128F" w:rsidRPr="00F521FF" w:rsidRDefault="00B6128F" w:rsidP="002577E6">
            <w:pPr>
              <w:rPr>
                <w:rFonts w:ascii="Garamond" w:hAnsi="Garamond"/>
                <w:b/>
                <w:sz w:val="20"/>
                <w:szCs w:val="20"/>
              </w:rPr>
            </w:pPr>
          </w:p>
        </w:tc>
        <w:tc>
          <w:tcPr>
            <w:tcW w:w="2508" w:type="dxa"/>
          </w:tcPr>
          <w:p w:rsidR="00B6128F" w:rsidRPr="00F521FF" w:rsidRDefault="00B6128F" w:rsidP="002577E6">
            <w:pPr>
              <w:rPr>
                <w:rFonts w:ascii="Garamond" w:hAnsi="Garamond"/>
                <w:b/>
                <w:sz w:val="20"/>
                <w:szCs w:val="20"/>
              </w:rPr>
            </w:pPr>
            <w:r w:rsidRPr="00F521FF">
              <w:rPr>
                <w:rFonts w:ascii="Garamond" w:hAnsi="Garamond"/>
                <w:b/>
                <w:sz w:val="20"/>
                <w:szCs w:val="20"/>
              </w:rPr>
              <w:t>Telephone Number</w:t>
            </w:r>
          </w:p>
        </w:tc>
        <w:tc>
          <w:tcPr>
            <w:tcW w:w="2927" w:type="dxa"/>
            <w:gridSpan w:val="2"/>
          </w:tcPr>
          <w:p w:rsidR="00B6128F" w:rsidRPr="00F521FF" w:rsidRDefault="00B6128F" w:rsidP="002577E6">
            <w:pPr>
              <w:rPr>
                <w:rFonts w:ascii="Garamond" w:hAnsi="Garamond"/>
                <w:b/>
                <w:sz w:val="20"/>
                <w:szCs w:val="20"/>
              </w:rPr>
            </w:pPr>
          </w:p>
        </w:tc>
      </w:tr>
      <w:tr w:rsidR="00B6128F" w:rsidRPr="00F521FF" w:rsidTr="00742BAC">
        <w:trPr>
          <w:trHeight w:val="360"/>
        </w:trPr>
        <w:tc>
          <w:tcPr>
            <w:tcW w:w="5340" w:type="dxa"/>
            <w:gridSpan w:val="3"/>
            <w:tcBorders>
              <w:bottom w:val="single" w:sz="4" w:space="0" w:color="auto"/>
            </w:tcBorders>
            <w:vAlign w:val="bottom"/>
          </w:tcPr>
          <w:p w:rsidR="00B6128F" w:rsidRPr="00F521FF" w:rsidRDefault="004655F9" w:rsidP="002577E6">
            <w:pPr>
              <w:rPr>
                <w:rFonts w:ascii="Librarian" w:hAnsi="Librarian"/>
                <w:sz w:val="20"/>
                <w:szCs w:val="20"/>
              </w:rPr>
            </w:pPr>
            <w:r w:rsidRPr="00F521FF">
              <w:rPr>
                <w:rFonts w:ascii="Librarian" w:hAnsi="Librarian"/>
                <w:sz w:val="20"/>
                <w:szCs w:val="20"/>
              </w:rPr>
              <w:fldChar w:fldCharType="begin">
                <w:ffData>
                  <w:name w:val="Text6"/>
                  <w:enabled/>
                  <w:calcOnExit w:val="0"/>
                  <w:textInput/>
                </w:ffData>
              </w:fldChar>
            </w:r>
            <w:r w:rsidR="00B6128F" w:rsidRPr="00F521FF">
              <w:rPr>
                <w:rFonts w:ascii="Librarian" w:hAnsi="Librarian"/>
                <w:sz w:val="20"/>
                <w:szCs w:val="20"/>
              </w:rPr>
              <w:instrText xml:space="preserve"> FORMTEXT </w:instrText>
            </w:r>
            <w:r w:rsidRPr="00F521FF">
              <w:rPr>
                <w:rFonts w:ascii="Librarian" w:hAnsi="Librarian"/>
                <w:sz w:val="20"/>
                <w:szCs w:val="20"/>
              </w:rPr>
            </w:r>
            <w:r w:rsidRPr="00F521FF">
              <w:rPr>
                <w:rFonts w:ascii="Librarian" w:hAnsi="Librarian"/>
                <w:sz w:val="20"/>
                <w:szCs w:val="20"/>
              </w:rPr>
              <w:fldChar w:fldCharType="separate"/>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Pr="00F521FF">
              <w:rPr>
                <w:rFonts w:ascii="Librarian" w:hAnsi="Librarian"/>
                <w:sz w:val="20"/>
                <w:szCs w:val="20"/>
              </w:rPr>
              <w:fldChar w:fldCharType="end"/>
            </w:r>
          </w:p>
        </w:tc>
        <w:tc>
          <w:tcPr>
            <w:tcW w:w="270" w:type="dxa"/>
            <w:vAlign w:val="bottom"/>
          </w:tcPr>
          <w:p w:rsidR="00B6128F" w:rsidRPr="00F521FF" w:rsidRDefault="00B6128F" w:rsidP="002577E6">
            <w:pPr>
              <w:rPr>
                <w:rFonts w:ascii="Librarian" w:hAnsi="Librarian"/>
                <w:sz w:val="20"/>
                <w:szCs w:val="20"/>
              </w:rPr>
            </w:pPr>
          </w:p>
        </w:tc>
        <w:tc>
          <w:tcPr>
            <w:tcW w:w="5435" w:type="dxa"/>
            <w:gridSpan w:val="3"/>
            <w:tcBorders>
              <w:bottom w:val="single" w:sz="4" w:space="0" w:color="auto"/>
            </w:tcBorders>
            <w:vAlign w:val="bottom"/>
          </w:tcPr>
          <w:p w:rsidR="00B6128F" w:rsidRPr="00F521FF" w:rsidRDefault="004655F9" w:rsidP="002577E6">
            <w:pPr>
              <w:rPr>
                <w:rFonts w:ascii="Librarian" w:hAnsi="Librarian"/>
                <w:sz w:val="20"/>
                <w:szCs w:val="20"/>
              </w:rPr>
            </w:pPr>
            <w:r w:rsidRPr="00F521FF">
              <w:rPr>
                <w:rFonts w:ascii="Librarian" w:hAnsi="Librarian"/>
                <w:sz w:val="20"/>
                <w:szCs w:val="20"/>
              </w:rPr>
              <w:fldChar w:fldCharType="begin">
                <w:ffData>
                  <w:name w:val="Text7"/>
                  <w:enabled/>
                  <w:calcOnExit w:val="0"/>
                  <w:textInput/>
                </w:ffData>
              </w:fldChar>
            </w:r>
            <w:r w:rsidR="00B6128F" w:rsidRPr="00F521FF">
              <w:rPr>
                <w:rFonts w:ascii="Librarian" w:hAnsi="Librarian"/>
                <w:sz w:val="20"/>
                <w:szCs w:val="20"/>
              </w:rPr>
              <w:instrText xml:space="preserve"> FORMTEXT </w:instrText>
            </w:r>
            <w:r w:rsidRPr="00F521FF">
              <w:rPr>
                <w:rFonts w:ascii="Librarian" w:hAnsi="Librarian"/>
                <w:sz w:val="20"/>
                <w:szCs w:val="20"/>
              </w:rPr>
            </w:r>
            <w:r w:rsidRPr="00F521FF">
              <w:rPr>
                <w:rFonts w:ascii="Librarian" w:hAnsi="Librarian"/>
                <w:sz w:val="20"/>
                <w:szCs w:val="20"/>
              </w:rPr>
              <w:fldChar w:fldCharType="separate"/>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Pr="00F521FF">
              <w:rPr>
                <w:rFonts w:ascii="Librarian" w:hAnsi="Librarian"/>
                <w:sz w:val="20"/>
                <w:szCs w:val="20"/>
              </w:rPr>
              <w:fldChar w:fldCharType="end"/>
            </w:r>
          </w:p>
        </w:tc>
      </w:tr>
      <w:tr w:rsidR="00B6128F" w:rsidRPr="00F521FF" w:rsidTr="00742BAC">
        <w:trPr>
          <w:trHeight w:val="58"/>
        </w:trPr>
        <w:tc>
          <w:tcPr>
            <w:tcW w:w="5340" w:type="dxa"/>
            <w:gridSpan w:val="3"/>
            <w:tcBorders>
              <w:top w:val="single" w:sz="4" w:space="0" w:color="auto"/>
            </w:tcBorders>
          </w:tcPr>
          <w:p w:rsidR="00B6128F" w:rsidRPr="00F521FF" w:rsidRDefault="00B6128F" w:rsidP="002577E6">
            <w:pPr>
              <w:rPr>
                <w:rFonts w:ascii="Garamond" w:hAnsi="Garamond"/>
                <w:b/>
                <w:sz w:val="20"/>
                <w:szCs w:val="20"/>
              </w:rPr>
            </w:pPr>
            <w:r w:rsidRPr="00F521FF">
              <w:rPr>
                <w:rFonts w:ascii="Garamond" w:hAnsi="Garamond"/>
                <w:b/>
                <w:sz w:val="20"/>
                <w:szCs w:val="20"/>
              </w:rPr>
              <w:t xml:space="preserve">Mailing Address </w:t>
            </w:r>
            <w:r w:rsidRPr="00F521FF">
              <w:rPr>
                <w:rFonts w:ascii="Garamond" w:hAnsi="Garamond"/>
                <w:sz w:val="20"/>
                <w:szCs w:val="20"/>
              </w:rPr>
              <w:t>(City, State, Zip)</w:t>
            </w:r>
          </w:p>
        </w:tc>
        <w:tc>
          <w:tcPr>
            <w:tcW w:w="270" w:type="dxa"/>
          </w:tcPr>
          <w:p w:rsidR="00B6128F" w:rsidRPr="00F521FF" w:rsidRDefault="00B6128F" w:rsidP="002577E6">
            <w:pPr>
              <w:rPr>
                <w:rFonts w:ascii="Garamond" w:hAnsi="Garamond"/>
                <w:b/>
                <w:sz w:val="20"/>
                <w:szCs w:val="20"/>
              </w:rPr>
            </w:pPr>
          </w:p>
        </w:tc>
        <w:tc>
          <w:tcPr>
            <w:tcW w:w="2508" w:type="dxa"/>
          </w:tcPr>
          <w:p w:rsidR="00B6128F" w:rsidRPr="00F521FF" w:rsidRDefault="00B6128F" w:rsidP="002577E6">
            <w:pPr>
              <w:rPr>
                <w:rFonts w:ascii="Garamond" w:hAnsi="Garamond"/>
                <w:b/>
                <w:sz w:val="20"/>
                <w:szCs w:val="20"/>
              </w:rPr>
            </w:pPr>
            <w:r w:rsidRPr="00F521FF">
              <w:rPr>
                <w:rFonts w:ascii="Garamond" w:hAnsi="Garamond"/>
                <w:b/>
                <w:sz w:val="20"/>
                <w:szCs w:val="20"/>
              </w:rPr>
              <w:t>Email Address</w:t>
            </w:r>
          </w:p>
        </w:tc>
        <w:tc>
          <w:tcPr>
            <w:tcW w:w="2927" w:type="dxa"/>
            <w:gridSpan w:val="2"/>
          </w:tcPr>
          <w:p w:rsidR="00B6128F" w:rsidRPr="00F521FF" w:rsidRDefault="00B6128F" w:rsidP="002577E6">
            <w:pPr>
              <w:rPr>
                <w:rFonts w:ascii="Garamond" w:hAnsi="Garamond"/>
                <w:b/>
                <w:sz w:val="20"/>
                <w:szCs w:val="20"/>
              </w:rPr>
            </w:pPr>
          </w:p>
        </w:tc>
      </w:tr>
      <w:tr w:rsidR="00B6128F" w:rsidRPr="00B6128F" w:rsidTr="00742BAC">
        <w:trPr>
          <w:gridAfter w:val="1"/>
          <w:wAfter w:w="1469" w:type="dxa"/>
        </w:trPr>
        <w:tc>
          <w:tcPr>
            <w:tcW w:w="9576" w:type="dxa"/>
            <w:gridSpan w:val="6"/>
          </w:tcPr>
          <w:p w:rsidR="00B6128F" w:rsidRPr="00FA5B2B" w:rsidRDefault="00B6128F" w:rsidP="002577E6">
            <w:pPr>
              <w:rPr>
                <w:rFonts w:ascii="Garamond" w:hAnsi="Garamond"/>
                <w:sz w:val="24"/>
                <w:szCs w:val="24"/>
              </w:rPr>
            </w:pPr>
            <w:r w:rsidRPr="00FA5B2B">
              <w:rPr>
                <w:rFonts w:ascii="Garamond" w:hAnsi="Garamond"/>
                <w:sz w:val="24"/>
                <w:szCs w:val="24"/>
              </w:rPr>
              <w:t>Please summarize the nominee’s qualifications for this award in 500 words or less.</w:t>
            </w:r>
          </w:p>
        </w:tc>
      </w:tr>
    </w:tbl>
    <w:p w:rsidR="00B6128F" w:rsidRDefault="00B6128F" w:rsidP="00B6128F"/>
    <w:sectPr w:rsidR="00B6128F" w:rsidSect="00FA5B2B">
      <w:headerReference w:type="default" r:id="rId8"/>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DC" w:rsidRDefault="00B91ADC" w:rsidP="00B6128F">
      <w:pPr>
        <w:spacing w:after="0" w:line="240" w:lineRule="auto"/>
      </w:pPr>
      <w:r>
        <w:separator/>
      </w:r>
    </w:p>
  </w:endnote>
  <w:endnote w:type="continuationSeparator" w:id="0">
    <w:p w:rsidR="00B91ADC" w:rsidRDefault="00B91ADC" w:rsidP="00B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rarian">
    <w:altName w:val="Times New Roman"/>
    <w:charset w:val="00"/>
    <w:family w:val="auto"/>
    <w:pitch w:val="variable"/>
    <w:sig w:usb0="00000083" w:usb1="00000000" w:usb2="00000000" w:usb3="00000000" w:csb0="00000009"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AC" w:rsidRDefault="00742BAC" w:rsidP="00FA5B2B">
    <w:pPr>
      <w:tabs>
        <w:tab w:val="right" w:pos="10800"/>
      </w:tabs>
      <w:rPr>
        <w:rFonts w:ascii="Garamond" w:hAnsi="Garamond"/>
        <w:sz w:val="16"/>
        <w:szCs w:val="16"/>
      </w:rPr>
    </w:pPr>
  </w:p>
  <w:p w:rsidR="00FA5B2B" w:rsidRDefault="00FA5B2B" w:rsidP="00FA5B2B">
    <w:pPr>
      <w:tabs>
        <w:tab w:val="right" w:pos="10800"/>
      </w:tabs>
    </w:pPr>
    <w:r>
      <w:rPr>
        <w:rFonts w:ascii="Garamond" w:hAnsi="Garamond"/>
        <w:sz w:val="16"/>
        <w:szCs w:val="16"/>
      </w:rPr>
      <w:t>Outstanding Adult Continuing Education Student Award 6.12</w:t>
    </w:r>
    <w:r>
      <w:rPr>
        <w:rFonts w:ascii="Garamond" w:hAnsi="Garamond"/>
        <w:sz w:val="16"/>
        <w:szCs w:val="16"/>
      </w:rPr>
      <w:tab/>
      <w:t xml:space="preserve"> Page </w:t>
    </w:r>
    <w:r w:rsidR="004655F9">
      <w:rPr>
        <w:rFonts w:ascii="Garamond" w:hAnsi="Garamond"/>
        <w:sz w:val="16"/>
        <w:szCs w:val="16"/>
      </w:rPr>
      <w:fldChar w:fldCharType="begin"/>
    </w:r>
    <w:r>
      <w:rPr>
        <w:rFonts w:ascii="Garamond" w:hAnsi="Garamond"/>
        <w:sz w:val="16"/>
        <w:szCs w:val="16"/>
      </w:rPr>
      <w:instrText xml:space="preserve"> PAGE   \* MERGEFORMAT </w:instrText>
    </w:r>
    <w:r w:rsidR="004655F9">
      <w:rPr>
        <w:rFonts w:ascii="Garamond" w:hAnsi="Garamond"/>
        <w:sz w:val="16"/>
        <w:szCs w:val="16"/>
      </w:rPr>
      <w:fldChar w:fldCharType="separate"/>
    </w:r>
    <w:r w:rsidR="00295E70">
      <w:rPr>
        <w:rFonts w:ascii="Garamond" w:hAnsi="Garamond"/>
        <w:noProof/>
        <w:sz w:val="16"/>
        <w:szCs w:val="16"/>
      </w:rPr>
      <w:t>2</w:t>
    </w:r>
    <w:r w:rsidR="004655F9">
      <w:rPr>
        <w:rFonts w:ascii="Garamond" w:hAnsi="Garamon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DC" w:rsidRDefault="00B91ADC" w:rsidP="00B6128F">
      <w:pPr>
        <w:spacing w:after="0" w:line="240" w:lineRule="auto"/>
      </w:pPr>
      <w:r>
        <w:separator/>
      </w:r>
    </w:p>
  </w:footnote>
  <w:footnote w:type="continuationSeparator" w:id="0">
    <w:p w:rsidR="00B91ADC" w:rsidRDefault="00B91ADC" w:rsidP="00B6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8F" w:rsidRDefault="00EE2262" w:rsidP="00B6128F">
    <w:pPr>
      <w:pStyle w:val="Header"/>
      <w:jc w:val="center"/>
    </w:pPr>
    <w:r>
      <w:rPr>
        <w:noProof/>
      </w:rPr>
      <w:drawing>
        <wp:inline distT="0" distB="0" distL="0" distR="0">
          <wp:extent cx="2971800" cy="952500"/>
          <wp:effectExtent l="19050" t="0" r="0" b="0"/>
          <wp:docPr id="1" name="Picture 1" descr="cen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yBW"/>
                  <pic:cNvPicPr>
                    <a:picLocks noChangeAspect="1" noChangeArrowheads="1"/>
                  </pic:cNvPicPr>
                </pic:nvPicPr>
                <pic:blipFill>
                  <a:blip r:embed="rId1"/>
                  <a:srcRect/>
                  <a:stretch>
                    <a:fillRect/>
                  </a:stretch>
                </pic:blipFill>
                <pic:spPr bwMode="auto">
                  <a:xfrm>
                    <a:off x="0" y="0"/>
                    <a:ext cx="2971800" cy="952500"/>
                  </a:xfrm>
                  <a:prstGeom prst="rect">
                    <a:avLst/>
                  </a:prstGeom>
                  <a:solidFill>
                    <a:srgbClr val="0000FF"/>
                  </a:solidFill>
                  <a:ln w="9525">
                    <a:noFill/>
                    <a:miter lim="800000"/>
                    <a:headEnd/>
                    <a:tailEnd/>
                  </a:ln>
                </pic:spPr>
              </pic:pic>
            </a:graphicData>
          </a:graphic>
        </wp:inline>
      </w:drawing>
    </w:r>
  </w:p>
  <w:p w:rsidR="00B6128F" w:rsidRDefault="00B6128F" w:rsidP="00B6128F">
    <w:pPr>
      <w:pStyle w:val="Header"/>
      <w:jc w:val="center"/>
      <w:rPr>
        <w:rFonts w:ascii="Garamond" w:hAnsi="Garamond"/>
        <w:b/>
        <w:sz w:val="28"/>
        <w:szCs w:val="28"/>
      </w:rPr>
    </w:pPr>
    <w:r>
      <w:rPr>
        <w:rFonts w:ascii="Garamond" w:hAnsi="Garamond"/>
        <w:b/>
        <w:sz w:val="28"/>
        <w:szCs w:val="28"/>
      </w:rPr>
      <w:t>Recognition Awards</w:t>
    </w:r>
  </w:p>
  <w:p w:rsidR="00B6128F" w:rsidRDefault="00B6128F" w:rsidP="00B6128F">
    <w:pPr>
      <w:pStyle w:val="Header"/>
      <w:jc w:val="center"/>
      <w:rPr>
        <w:rFonts w:ascii="Garamond" w:hAnsi="Garamond"/>
        <w:b/>
        <w:sz w:val="28"/>
        <w:szCs w:val="28"/>
      </w:rPr>
    </w:pPr>
    <w:r>
      <w:rPr>
        <w:rFonts w:ascii="Garamond" w:hAnsi="Garamond"/>
        <w:b/>
        <w:sz w:val="28"/>
        <w:szCs w:val="28"/>
      </w:rPr>
      <w:t xml:space="preserve">CEANY Regional &amp; Charles A. Burns </w:t>
    </w:r>
  </w:p>
  <w:p w:rsidR="00B6128F" w:rsidRDefault="00B6128F" w:rsidP="00B6128F">
    <w:pPr>
      <w:pStyle w:val="Header"/>
      <w:jc w:val="center"/>
    </w:pPr>
    <w:r>
      <w:rPr>
        <w:rFonts w:ascii="Garamond" w:hAnsi="Garamond"/>
        <w:b/>
        <w:sz w:val="28"/>
        <w:szCs w:val="28"/>
      </w:rPr>
      <w:t>Outstanding Adult Continuing Education Student Nomination Form</w:t>
    </w:r>
  </w:p>
  <w:p w:rsidR="00B6128F" w:rsidRDefault="00B61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12BD"/>
    <w:multiLevelType w:val="hybridMultilevel"/>
    <w:tmpl w:val="C9BC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581D"/>
    <w:multiLevelType w:val="hybridMultilevel"/>
    <w:tmpl w:val="48C40866"/>
    <w:lvl w:ilvl="0" w:tplc="8E84FA7E">
      <w:start w:val="1"/>
      <w:numFmt w:val="decimal"/>
      <w:lvlText w:val="%1."/>
      <w:lvlJc w:val="left"/>
      <w:pPr>
        <w:ind w:left="720" w:hanging="360"/>
      </w:pPr>
      <w:rPr>
        <w:rFonts w:ascii="Garamond" w:eastAsia="Times New Roman" w:hAnsi="Garamond"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F2835"/>
    <w:multiLevelType w:val="hybridMultilevel"/>
    <w:tmpl w:val="72EEB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8F"/>
    <w:rsid w:val="00065068"/>
    <w:rsid w:val="000C63B0"/>
    <w:rsid w:val="00112E63"/>
    <w:rsid w:val="0013512C"/>
    <w:rsid w:val="001F1A0C"/>
    <w:rsid w:val="00232D55"/>
    <w:rsid w:val="002577E6"/>
    <w:rsid w:val="00295E70"/>
    <w:rsid w:val="004655F9"/>
    <w:rsid w:val="00497B04"/>
    <w:rsid w:val="005027D5"/>
    <w:rsid w:val="00515478"/>
    <w:rsid w:val="005D3794"/>
    <w:rsid w:val="00742BAC"/>
    <w:rsid w:val="0078261D"/>
    <w:rsid w:val="007A67DA"/>
    <w:rsid w:val="007E1ACC"/>
    <w:rsid w:val="00953BF6"/>
    <w:rsid w:val="0099691F"/>
    <w:rsid w:val="009E69A1"/>
    <w:rsid w:val="00A36EF5"/>
    <w:rsid w:val="00AE64DF"/>
    <w:rsid w:val="00B6128F"/>
    <w:rsid w:val="00B91ADC"/>
    <w:rsid w:val="00E24D09"/>
    <w:rsid w:val="00EE2262"/>
    <w:rsid w:val="00F521FF"/>
    <w:rsid w:val="00F57F1E"/>
    <w:rsid w:val="00FA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F382A"/>
  <w15:docId w15:val="{B2BEFBF8-AD70-455F-878F-DF30E336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2C"/>
    <w:pPr>
      <w:spacing w:after="200" w:line="276" w:lineRule="auto"/>
    </w:pPr>
    <w:rPr>
      <w:sz w:val="22"/>
      <w:szCs w:val="22"/>
    </w:rPr>
  </w:style>
  <w:style w:type="paragraph" w:styleId="Heading4">
    <w:name w:val="heading 4"/>
    <w:basedOn w:val="Normal"/>
    <w:next w:val="Normal"/>
    <w:link w:val="Heading4Char"/>
    <w:unhideWhenUsed/>
    <w:qFormat/>
    <w:rsid w:val="00B6128F"/>
    <w:pPr>
      <w:keepNext/>
      <w:spacing w:after="0" w:line="240" w:lineRule="auto"/>
      <w:outlineLvl w:val="3"/>
    </w:pPr>
    <w:rPr>
      <w:rFonts w:ascii="Arial Black" w:eastAsia="Times New Roman" w:hAnsi="Arial Black"/>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128F"/>
    <w:rPr>
      <w:color w:val="0000FF"/>
      <w:u w:val="single"/>
    </w:rPr>
  </w:style>
  <w:style w:type="paragraph" w:styleId="BodyText2">
    <w:name w:val="Body Text 2"/>
    <w:basedOn w:val="Normal"/>
    <w:link w:val="BodyText2Char"/>
    <w:unhideWhenUsed/>
    <w:rsid w:val="00B6128F"/>
    <w:pPr>
      <w:tabs>
        <w:tab w:val="left" w:pos="2160"/>
      </w:tabs>
      <w:spacing w:after="0" w:line="240" w:lineRule="auto"/>
    </w:pPr>
    <w:rPr>
      <w:rFonts w:ascii="Century Gothic" w:eastAsia="Times New Roman" w:hAnsi="Century Gothic"/>
      <w:sz w:val="18"/>
      <w:szCs w:val="20"/>
    </w:rPr>
  </w:style>
  <w:style w:type="character" w:customStyle="1" w:styleId="BodyText2Char">
    <w:name w:val="Body Text 2 Char"/>
    <w:basedOn w:val="DefaultParagraphFont"/>
    <w:link w:val="BodyText2"/>
    <w:rsid w:val="00B6128F"/>
    <w:rPr>
      <w:rFonts w:ascii="Century Gothic" w:eastAsia="Times New Roman" w:hAnsi="Century Gothic" w:cs="Times New Roman"/>
      <w:sz w:val="18"/>
      <w:szCs w:val="20"/>
    </w:rPr>
  </w:style>
  <w:style w:type="paragraph" w:styleId="BodyText">
    <w:name w:val="Body Text"/>
    <w:basedOn w:val="Normal"/>
    <w:link w:val="BodyTextChar"/>
    <w:rsid w:val="00B6128F"/>
    <w:pPr>
      <w:spacing w:after="120" w:line="240" w:lineRule="auto"/>
    </w:pPr>
    <w:rPr>
      <w:rFonts w:ascii="MS Sans Serif" w:eastAsia="Times New Roman" w:hAnsi="MS Sans Serif"/>
      <w:sz w:val="20"/>
      <w:szCs w:val="20"/>
    </w:rPr>
  </w:style>
  <w:style w:type="character" w:customStyle="1" w:styleId="BodyTextChar">
    <w:name w:val="Body Text Char"/>
    <w:basedOn w:val="DefaultParagraphFont"/>
    <w:link w:val="BodyText"/>
    <w:rsid w:val="00B6128F"/>
    <w:rPr>
      <w:rFonts w:ascii="MS Sans Serif" w:eastAsia="Times New Roman" w:hAnsi="MS Sans Serif" w:cs="Times New Roman"/>
      <w:sz w:val="20"/>
      <w:szCs w:val="20"/>
    </w:rPr>
  </w:style>
  <w:style w:type="paragraph" w:styleId="Header">
    <w:name w:val="header"/>
    <w:basedOn w:val="Normal"/>
    <w:link w:val="HeaderChar"/>
    <w:unhideWhenUsed/>
    <w:rsid w:val="00B612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28F"/>
  </w:style>
  <w:style w:type="paragraph" w:styleId="Footer">
    <w:name w:val="footer"/>
    <w:basedOn w:val="Normal"/>
    <w:link w:val="FooterChar"/>
    <w:uiPriority w:val="99"/>
    <w:semiHidden/>
    <w:unhideWhenUsed/>
    <w:rsid w:val="00B612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28F"/>
  </w:style>
  <w:style w:type="paragraph" w:styleId="BalloonText">
    <w:name w:val="Balloon Text"/>
    <w:basedOn w:val="Normal"/>
    <w:link w:val="BalloonTextChar"/>
    <w:uiPriority w:val="99"/>
    <w:semiHidden/>
    <w:unhideWhenUsed/>
    <w:rsid w:val="00B6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28F"/>
    <w:rPr>
      <w:rFonts w:ascii="Tahoma" w:hAnsi="Tahoma" w:cs="Tahoma"/>
      <w:sz w:val="16"/>
      <w:szCs w:val="16"/>
    </w:rPr>
  </w:style>
  <w:style w:type="character" w:customStyle="1" w:styleId="Heading4Char">
    <w:name w:val="Heading 4 Char"/>
    <w:basedOn w:val="DefaultParagraphFont"/>
    <w:link w:val="Heading4"/>
    <w:rsid w:val="00B6128F"/>
    <w:rPr>
      <w:rFonts w:ascii="Arial Black" w:eastAsia="Times New Roman" w:hAnsi="Arial Black"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cea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Jefferson Community College</Company>
  <LinksUpToDate>false</LinksUpToDate>
  <CharactersWithSpaces>4219</CharactersWithSpaces>
  <SharedDoc>false</SharedDoc>
  <HLinks>
    <vt:vector size="6" baseType="variant">
      <vt:variant>
        <vt:i4>1310781</vt:i4>
      </vt:variant>
      <vt:variant>
        <vt:i4>0</vt:i4>
      </vt:variant>
      <vt:variant>
        <vt:i4>0</vt:i4>
      </vt:variant>
      <vt:variant>
        <vt:i4>5</vt:i4>
      </vt:variant>
      <vt:variant>
        <vt:lpwstr>mailto:nominations@ceany.org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Bettinger</dc:creator>
  <cp:keywords/>
  <dc:description/>
  <cp:lastModifiedBy>Windows User</cp:lastModifiedBy>
  <cp:revision>3</cp:revision>
  <dcterms:created xsi:type="dcterms:W3CDTF">2018-04-27T20:55:00Z</dcterms:created>
  <dcterms:modified xsi:type="dcterms:W3CDTF">2018-04-27T20:57:00Z</dcterms:modified>
</cp:coreProperties>
</file>